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5:54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ΙΚ Δ ΝΣ Φ </w:t>
      </w:r>
      <w:r>
        <w:rPr>
          <w:b/>
          <w:bCs/>
          <w:sz w:val="30"/>
          <w:szCs w:val="30"/>
          <w:vertAlign w:val="superscript"/>
          <w:lang w:val="el" w:eastAsia="el"/>
        </w:rPr>
        <w:t>Ρ Λ Γ</w:t>
      </w:r>
      <w:r>
        <w:rPr>
          <w:b/>
          <w:bCs/>
          <w:lang w:val="el" w:eastAsia="el"/>
        </w:rPr>
        <w:t xml:space="preserve"> Κ Σ ΔΙΟ Κ ΣΗΣ </w:t>
      </w:r>
      <w:r>
        <w:rPr>
          <w:i/>
          <w:iCs/>
          <w:lang w:val="el" w:eastAsia="el"/>
        </w:rPr>
        <w:t>τ. έ γ : 098 016 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Νμ τα : Α΄ Β΄,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στη ο 20 α Κώδικ : 106 72 Αθή λ οφ ρίες : Μ. Στ αλ ά ο η φ : 10 635963, 3635044 614716 X 210 3635 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ποίη ω ιατά ης Υ.Α πουρ ώ ε κ ικ ι σίας ικ ρ θμ. 098 /11.07.2016 34 Β΄/28.07.2016 ι π χή σ ετικ ο η ιώ </w:t>
      </w:r>
      <w:r>
        <w:rPr>
          <w:b/>
          <w:bCs/>
          <w:i/>
          <w:iCs/>
          <w:lang w:val="el" w:eastAsia="el"/>
        </w:rPr>
        <w:t xml:space="preserve">τ γ Ρ </w:t>
      </w:r>
      <w:r>
        <w:rPr>
          <w:b/>
          <w:bCs/>
          <w:i/>
          <w:iCs/>
          <w:lang w:val="el" w:eastAsia="el"/>
        </w:rPr>
        <w:t xml:space="preserve">027199 7 2 015 </w:t>
      </w:r>
      <w:r>
        <w:rPr>
          <w:b/>
          <w:bCs/>
          <w:i/>
          <w:iCs/>
          <w:lang w:val="el" w:eastAsia="el"/>
        </w:rPr>
        <w:t xml:space="preserve">αι 164776Ε </w:t>
      </w:r>
      <w:r>
        <w:rPr>
          <w:b/>
          <w:bCs/>
          <w:i/>
          <w:iCs/>
          <w:lang w:val="el" w:eastAsia="el"/>
        </w:rPr>
        <w:t xml:space="preserve">1 2 015 </w:t>
      </w:r>
      <w:r>
        <w:rPr>
          <w:b/>
          <w:bCs/>
          <w:i/>
          <w:iCs/>
          <w:lang w:val="el" w:eastAsia="el"/>
        </w:rPr>
        <w:t xml:space="preserve">γ φά ς 22141Ε </w:t>
      </w:r>
      <w:r>
        <w:rPr>
          <w:b/>
          <w:bCs/>
          <w:i/>
          <w:iCs/>
          <w:lang w:val="el" w:eastAsia="el"/>
        </w:rPr>
        <w:t xml:space="preserve">1 9 01 </w:t>
      </w:r>
      <w:r>
        <w:rPr>
          <w:b/>
          <w:bCs/>
          <w:i/>
          <w:iCs/>
          <w:lang w:val="el" w:eastAsia="el"/>
        </w:rPr>
        <w:t xml:space="preserve">γ ς σης ς ο γ κών σι ν αι ι </w:t>
      </w:r>
      <w:r>
        <w:rPr>
          <w:b/>
          <w:bCs/>
          <w:i/>
          <w:iCs/>
          <w:lang w:val="el" w:eastAsia="el"/>
        </w:rPr>
        <w:t xml:space="preserve">157 5 015 171/ 3.08.2015, </w:t>
      </w:r>
      <w:r>
        <w:rPr>
          <w:b/>
          <w:bCs/>
          <w:i/>
          <w:iCs/>
          <w:lang w:val="el" w:eastAsia="el"/>
        </w:rPr>
        <w:t xml:space="preserve">Π </w:t>
      </w:r>
      <w:r>
        <w:rPr>
          <w:b/>
          <w:bCs/>
          <w:i/>
          <w:iCs/>
          <w:lang w:val="el" w:eastAsia="el"/>
        </w:rPr>
        <w:t xml:space="preserve">1176 1 8 015 1054 6 4 016 1099 5 7 016 </w:t>
      </w:r>
      <w:r>
        <w:rPr>
          <w:lang w:val="el" w:eastAsia="el"/>
        </w:rPr>
        <w:t xml:space="preserve">α ι ιο η </w:t>
      </w:r>
      <w:r>
        <w:rPr>
          <w:b/>
          <w:bCs/>
          <w:lang w:val="el" w:eastAsia="el"/>
        </w:rPr>
        <w:t xml:space="preserve">κ ρ θμ. 0982/11.07. 016 340Β /28.07.2016 </w:t>
      </w:r>
      <w:r>
        <w:rPr>
          <w:lang w:val="el" w:eastAsia="el"/>
        </w:rPr>
        <w:t xml:space="preserve">π γώ σωτερικώ ικ μι ργα ίας ια ρωσ </w:t>
      </w:r>
      <w:r>
        <w:rPr>
          <w:b/>
          <w:bCs/>
          <w:lang w:val="el" w:eastAsia="el"/>
        </w:rPr>
        <w:t xml:space="preserve">ποία κ όθηκ τ’ ξ υσ δότηση ω ιατά ης α ου ρου 9 ου 4316/2014 Φ ΄ 70/24.12.2014) ρ σ α τηρητηρ ου ιας, λτίω ε γε τι ς ί ας, θμίσεις ι τητας πουρ ε ο γ ί ς ι λλες ιατά ι ». </w:t>
      </w:r>
      <w:r>
        <w:rPr>
          <w:u w:val="single"/>
          <w:lang w:val="el" w:eastAsia="el"/>
        </w:rPr>
        <w:t>π ζετ τι ι χε ικ ς ια ις η ρ. .</w:t>
      </w:r>
      <w:r>
        <w:rPr>
          <w:lang w:val="el" w:eastAsia="el"/>
        </w:rPr>
        <w:t xml:space="preserve"> ο ς </w:t>
      </w:r>
      <w:r>
        <w:rPr>
          <w:u w:val="single"/>
          <w:lang w:val="el" w:eastAsia="el"/>
        </w:rPr>
        <w:t xml:space="preserve">θρ ρίζετ τι η </w:t>
      </w:r>
      <w:r>
        <w:rPr>
          <w:i/>
          <w:iCs/>
          <w:u w:val="single"/>
          <w:lang w:val="el" w:eastAsia="el"/>
        </w:rPr>
        <w:t xml:space="preserve">σ ο ά ω ου ε κώ ικον κώ α ία ινωνική ά σης α ν ια </w:t>
      </w:r>
      <w:r>
        <w:rPr>
          <w:i/>
          <w:iCs/>
          <w:lang w:val="el" w:eastAsia="el"/>
        </w:rPr>
        <w:t xml:space="preserve">ω α </w:t>
      </w:r>
      <w:r>
        <w:rPr>
          <w:i/>
          <w:iCs/>
          <w:u w:val="single"/>
          <w:lang w:val="el" w:eastAsia="el"/>
        </w:rPr>
        <w:t xml:space="preserve">ι θε φ </w:t>
      </w:r>
      <w:r>
        <w:rPr>
          <w:b/>
          <w:bCs/>
          <w:i/>
          <w:iCs/>
          <w:u w:val="single"/>
          <w:lang w:val="el" w:eastAsia="el"/>
        </w:rPr>
        <w:t xml:space="preserve">ή ν </w:t>
      </w:r>
      <w:r>
        <w:rPr>
          <w:i/>
          <w:iCs/>
          <w:u w:val="single"/>
          <w:lang w:val="el" w:eastAsia="el"/>
        </w:rPr>
        <w:t xml:space="preserve">α </w:t>
      </w:r>
      <w:r>
        <w:rPr>
          <w:b/>
          <w:bCs/>
          <w:i/>
          <w:iCs/>
          <w:u w:val="single"/>
          <w:lang w:val="el" w:eastAsia="el"/>
        </w:rPr>
        <w:t>φ ιών το ν κό σιο</w:t>
      </w:r>
      <w:r>
        <w:rPr>
          <w:i/>
          <w:iCs/>
          <w:lang w:val="el" w:eastAsia="el"/>
        </w:rPr>
        <w:t xml:space="preserve">οι α ω φ πέ ω το σ ο </w:t>
      </w:r>
      <w:r>
        <w:rPr>
          <w:b/>
          <w:bCs/>
          <w:i/>
          <w:iCs/>
          <w:u w:val="single"/>
          <w:lang w:val="el" w:eastAsia="el"/>
        </w:rPr>
        <w:t xml:space="preserve">ν τ ι υ η ζοντ ι σά υ ν γ ύν ε σοστό υ σ ν ν ις κατ </w:t>
      </w:r>
      <w:r>
        <w:rPr>
          <w:b/>
          <w:bCs/>
          <w:i/>
          <w:iCs/>
          <w:u w:val="single"/>
          <w:lang w:val="el" w:eastAsia="el"/>
        </w:rPr>
        <w:t xml:space="preserve">5 </w:t>
      </w:r>
      <w:r>
        <w:rPr>
          <w:b/>
          <w:bCs/>
          <w:i/>
          <w:iCs/>
          <w:u w:val="single"/>
          <w:lang w:val="el" w:eastAsia="el"/>
        </w:rPr>
        <w:t>π σ δω υς πό υς ν κούς τ τ ίς υς</w:t>
      </w:r>
      <w:r>
        <w:rPr>
          <w:i/>
          <w:iCs/>
          <w:lang w:val="el" w:eastAsia="el"/>
        </w:rPr>
        <w:t xml:space="preserve">ου ο ζ α α ά ψη ω </w:t>
      </w:r>
      <w:r>
        <w:rPr>
          <w:i/>
          <w:iCs/>
          <w:u w:val="single"/>
          <w:lang w:val="el" w:eastAsia="el"/>
        </w:rPr>
        <w:t>τ υ ικώ α ιπ κώ α ου</w:t>
      </w:r>
      <w:r>
        <w:rPr>
          <w:i/>
          <w:iCs/>
          <w:lang w:val="el" w:eastAsia="el"/>
        </w:rPr>
        <w:t xml:space="preserve"> α ου υς α ί ό ου </w:t>
      </w:r>
      <w:r>
        <w:rPr>
          <w:i/>
          <w:iCs/>
          <w:u w:val="single"/>
          <w:lang w:val="el" w:eastAsia="el"/>
        </w:rPr>
        <w:t xml:space="preserve">ό ου ου ο ζ ν α α ψη </w:t>
      </w:r>
      <w:r>
        <w:rPr>
          <w:i/>
          <w:iCs/>
          <w:lang w:val="el" w:eastAsia="el"/>
        </w:rPr>
        <w:t>ί τοι ω φε ώ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οινές π υ κές φ σεις κδίδον ι ς ν κή εύθ ν ης </w:t>
      </w:r>
      <w:r>
        <w:rPr>
          <w:b/>
          <w:bCs/>
          <w:i/>
          <w:iCs/>
          <w:u w:val="single"/>
          <w:lang w:val="el" w:eastAsia="el"/>
        </w:rPr>
        <w:t>ικον κών σ ών αι οι ητικής ποσ</w:t>
      </w:r>
      <w:r>
        <w:rPr>
          <w:b/>
          <w:bCs/>
          <w:i/>
          <w:iCs/>
          <w:lang w:val="el" w:eastAsia="el"/>
        </w:rPr>
        <w:t xml:space="preserve"> ξ ς υ </w:t>
      </w:r>
      <w:r>
        <w:rPr>
          <w:b/>
          <w:bCs/>
          <w:i/>
          <w:iCs/>
          <w:u w:val="single"/>
          <w:lang w:val="el" w:eastAsia="el"/>
        </w:rPr>
        <w:t>που ίου ωτ κών</w:t>
      </w:r>
      <w:r>
        <w:rPr>
          <w:i/>
          <w:iCs/>
          <w:u w:val="single"/>
          <w:lang w:val="el" w:eastAsia="el"/>
        </w:rPr>
        <w:t xml:space="preserve">α όπι </w:t>
      </w:r>
      <w:r>
        <w:rPr>
          <w:b/>
          <w:bCs/>
          <w:i/>
          <w:iCs/>
          <w:u w:val="single"/>
          <w:lang w:val="el" w:eastAsia="el"/>
        </w:rPr>
        <w:t>ίτ σης υ υ ς ια</w:t>
      </w:r>
      <w:r>
        <w:rPr>
          <w:i/>
          <w:iCs/>
          <w:lang w:val="el" w:eastAsia="el"/>
        </w:rPr>
        <w:t xml:space="preserve">α ι ή </w:t>
      </w:r>
      <w:r>
        <w:rPr>
          <w:b/>
          <w:bCs/>
          <w:i/>
          <w:iCs/>
          <w:u w:val="single"/>
          <w:lang w:val="el" w:eastAsia="el"/>
        </w:rPr>
        <w:t>πόφ σης</w:t>
      </w:r>
      <w:r>
        <w:rPr>
          <w:i/>
          <w:iCs/>
          <w:lang w:val="el" w:eastAsia="el"/>
        </w:rPr>
        <w:t xml:space="preserve">ου </w:t>
      </w:r>
      <w:r>
        <w:rPr>
          <w:b/>
          <w:bCs/>
          <w:i/>
          <w:iCs/>
          <w:u w:val="single"/>
          <w:lang w:val="el" w:eastAsia="el"/>
        </w:rPr>
        <w:t>ικεί η τικού ακού υ υ ου</w:t>
      </w:r>
      <w:r>
        <w:rPr>
          <w:i/>
          <w:iCs/>
          <w:lang w:val="el" w:eastAsia="el"/>
        </w:rPr>
        <w:t>η δ α ό</w:t>
      </w:r>
      <w:r>
        <w:rPr>
          <w:i/>
          <w:iCs/>
          <w:u w:val="single"/>
          <w:lang w:val="el" w:eastAsia="el"/>
        </w:rPr>
        <w:t>φ η ο</w:t>
      </w:r>
      <w:r>
        <w:rPr>
          <w:i/>
          <w:iCs/>
          <w:lang w:val="el" w:eastAsia="el"/>
        </w:rPr>
        <w:t xml:space="preserve"> υ υ ου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α ο ζ ο ψος ου ι</w:t>
      </w:r>
      <w:r>
        <w:rPr>
          <w:i/>
          <w:iCs/>
          <w:u w:val="single"/>
          <w:lang w:val="el" w:eastAsia="el"/>
        </w:rPr>
        <w:t xml:space="preserve">π ου ε οι α ό </w:t>
      </w:r>
      <w:r>
        <w:rPr>
          <w:i/>
          <w:iCs/>
          <w:u w:val="single"/>
          <w:lang w:val="el" w:eastAsia="el"/>
        </w:rPr>
        <w:t xml:space="preserve">% </w:t>
      </w:r>
      <w:r>
        <w:rPr>
          <w:i/>
          <w:iCs/>
          <w:u w:val="single"/>
          <w:lang w:val="el" w:eastAsia="el"/>
        </w:rPr>
        <w:t xml:space="preserve">οσ σ ού ί ω ό ω </w:t>
      </w:r>
      <w:r>
        <w:rPr>
          <w:i/>
          <w:iCs/>
          <w:lang w:val="el" w:eastAsia="el"/>
        </w:rPr>
        <w:t xml:space="preserve">ου ς ε </w:t>
      </w:r>
      <w:r>
        <w:rPr>
          <w:i/>
          <w:iCs/>
          <w:u w:val="single"/>
          <w:lang w:val="el" w:eastAsia="el"/>
        </w:rPr>
        <w:t xml:space="preserve">φέ α ιθυ α είτα ς όδ σ τους </w:t>
      </w:r>
      <w:r>
        <w:rPr>
          <w:i/>
          <w:iCs/>
          <w:lang w:val="el" w:eastAsia="el"/>
        </w:rPr>
        <w:t>ο ς</w:t>
      </w:r>
      <w:r>
        <w:rPr>
          <w:i/>
          <w:iCs/>
          <w:lang w:val="el" w:eastAsia="el"/>
        </w:rPr>
        <w:t xml:space="preserve"> χ τικ Λ 1</w:t>
      </w:r>
      <w:r>
        <w:rPr>
          <w:i/>
          <w:iCs/>
          <w:u w:val="single"/>
          <w:lang w:val="el" w:eastAsia="el"/>
        </w:rPr>
        <w:t xml:space="preserve">57/2015 η π ί α θηκ η ίες φ μ γή ω </w:t>
      </w:r>
      <w:r>
        <w:rPr>
          <w:i/>
          <w:iCs/>
          <w:lang w:val="el" w:eastAsia="el"/>
        </w:rPr>
        <w:t xml:space="preserve">οα ε θεισ δια ω ω ο </w:t>
      </w:r>
      <w:r>
        <w:rPr>
          <w:b/>
          <w:bCs/>
          <w:i/>
          <w:iCs/>
          <w:u w:val="single"/>
          <w:lang w:val="el" w:eastAsia="el"/>
        </w:rPr>
        <w:t xml:space="preserve">ρ ρ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0217/ 6.11.2 15 </w:t>
      </w:r>
      <w:r>
        <w:rPr>
          <w:b/>
          <w:bCs/>
          <w:i/>
          <w:iCs/>
          <w:u w:val="single"/>
          <w:lang w:val="el" w:eastAsia="el"/>
        </w:rPr>
        <w:t>γ ρ φο ου πουρ ε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ερ </w:t>
      </w:r>
      <w:r>
        <w:rPr>
          <w:i/>
          <w:iCs/>
          <w:u w:val="single"/>
          <w:lang w:val="el" w:eastAsia="el"/>
        </w:rPr>
        <w:t>ο π ίο ι π ιήθη</w:t>
      </w:r>
      <w:r>
        <w:rPr>
          <w:i/>
          <w:iCs/>
          <w:lang w:val="el" w:eastAsia="el"/>
        </w:rPr>
        <w:t xml:space="preserve"> τις Ο.Υ /Ελ γκ ικ έ ρ </w:t>
      </w:r>
      <w:r>
        <w:rPr>
          <w:i/>
          <w:iCs/>
          <w:u w:val="single"/>
          <w:lang w:val="el" w:eastAsia="el"/>
        </w:rPr>
        <w:t>Π 164776Ε .12.2015 γγ</w:t>
      </w:r>
      <w:r>
        <w:rPr>
          <w:i/>
          <w:iCs/>
          <w:lang w:val="el" w:eastAsia="el"/>
        </w:rPr>
        <w:t xml:space="preserve"> α ο η π εσί </w:t>
      </w:r>
      <w:r>
        <w:rPr>
          <w:b/>
          <w:bCs/>
          <w:i/>
          <w:iCs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μ ι ι ε φ ρειε </w:t>
      </w:r>
      <w:r>
        <w:rPr>
          <w:i/>
          <w:iCs/>
          <w:u w:val="single"/>
          <w:lang w:val="el" w:eastAsia="el"/>
        </w:rPr>
        <w:t>ια ο ίο χ ι κ</w:t>
      </w:r>
      <w:r>
        <w:rPr>
          <w:i/>
          <w:iCs/>
          <w:lang w:val="el" w:eastAsia="el"/>
        </w:rPr>
        <w:t xml:space="preserve"> οθεί το σ ο </w:t>
      </w:r>
      <w:r>
        <w:rPr>
          <w:i/>
          <w:iCs/>
          <w:u w:val="single"/>
          <w:lang w:val="el" w:eastAsia="el"/>
        </w:rPr>
        <w:t>εβαιωμ ς π όθεσ ς φ ιλ</w:t>
      </w:r>
      <w:r>
        <w:rPr>
          <w:i/>
          <w:iCs/>
          <w:lang w:val="el" w:eastAsia="el"/>
        </w:rPr>
        <w:t xml:space="preserve"> ς ο τη ση ω ια ά ω </w:t>
      </w:r>
      <w:r>
        <w:rPr>
          <w:i/>
          <w:iCs/>
          <w:u w:val="single"/>
          <w:lang w:val="el" w:eastAsia="el"/>
        </w:rPr>
        <w:t>ικ ο σοσ ό ή</w:t>
      </w:r>
      <w:r>
        <w:rPr>
          <w:i/>
          <w:iCs/>
          <w:lang w:val="el" w:eastAsia="el"/>
        </w:rPr>
        <w:t xml:space="preserve"> ω π βαρ εω στοιχ ί τη </w:t>
      </w:r>
      <w:r>
        <w:rPr>
          <w:i/>
          <w:iCs/>
          <w:u w:val="single"/>
          <w:lang w:val="el" w:eastAsia="el"/>
        </w:rPr>
        <w:t>οκ ορι μ ητ τη ο</w:t>
      </w:r>
      <w:r>
        <w:rPr>
          <w:i/>
          <w:iCs/>
          <w:lang w:val="el" w:eastAsia="el"/>
        </w:rPr>
        <w:t xml:space="preserve"> ρίο ο, , τη ρίπ ωσ </w:t>
      </w:r>
      <w:r>
        <w:rPr>
          <w:i/>
          <w:iCs/>
          <w:u w:val="single"/>
          <w:lang w:val="el" w:eastAsia="el"/>
        </w:rPr>
        <w:t>η ικ ία ε ρίζετ ο</w:t>
      </w:r>
      <w:r>
        <w:rPr>
          <w:i/>
          <w:iCs/>
          <w:lang w:val="el" w:eastAsia="el"/>
        </w:rPr>
        <w:t xml:space="preserve"> ορι μ ο κ ι τη ός ξ τία </w:t>
      </w:r>
      <w:r>
        <w:rPr>
          <w:i/>
          <w:iCs/>
          <w:u w:val="single"/>
          <w:lang w:val="el" w:eastAsia="el"/>
        </w:rPr>
        <w:t>η σίε ή η λ κ ωσ</w:t>
      </w:r>
      <w:r>
        <w:rPr>
          <w:i/>
          <w:iCs/>
          <w:lang w:val="el" w:eastAsia="el"/>
        </w:rPr>
        <w:t xml:space="preserve"> ο ι μ όμε ς φ ιλ ς </w:t>
      </w:r>
      <w:r>
        <w:rPr>
          <w:i/>
          <w:iCs/>
          <w:u w:val="single"/>
          <w:lang w:val="el" w:eastAsia="el"/>
        </w:rPr>
        <w:t>ε χά ω π ω π βα</w:t>
      </w:r>
      <w:r>
        <w:rPr>
          <w:i/>
          <w:iCs/>
          <w:lang w:val="el" w:eastAsia="el"/>
        </w:rPr>
        <w:t xml:space="preserve">ρ εω </w:t>
      </w:r>
      <w:r>
        <w:rPr>
          <w:i/>
          <w:iCs/>
          <w:u w:val="single"/>
          <w:lang w:val="el" w:eastAsia="el"/>
        </w:rPr>
        <w:t>π σημαί τ , ι ικ τερ</w:t>
      </w:r>
      <w:r>
        <w:rPr>
          <w:i/>
          <w:iCs/>
          <w:lang w:val="el" w:eastAsia="el"/>
        </w:rPr>
        <w:t xml:space="preserve"> ω διο γγ α ο ο μ ιο ια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ις ια ά ις π γείο σωτερικώ ότη α ητ ορ η ο ιά κ ια λ ωσ ο ι μ οκ ιμ α τεί έ ε λ ο μ κ μ ορ ίς </w:t>
      </w:r>
      <w:r>
        <w:rPr>
          <w:i/>
          <w:iCs/>
          <w:u w:val="single"/>
          <w:lang w:val="el" w:eastAsia="el"/>
        </w:rPr>
        <w:t xml:space="preserve">τι η κ ωσ ω γω ι </w:t>
      </w:r>
      <w:r>
        <w:rPr>
          <w:i/>
          <w:iCs/>
          <w:u w:val="single"/>
          <w:lang w:val="el" w:eastAsia="el"/>
        </w:rPr>
        <w:t xml:space="preserve">η οπ ου υν ω οσ α ποία θ ζ ν α </w:t>
      </w:r>
      <w:r>
        <w:rPr>
          <w:i/>
          <w:iCs/>
          <w:u w:val="single"/>
          <w:lang w:val="el" w:eastAsia="el"/>
        </w:rPr>
        <w:t>»</w:t>
      </w:r>
      <w:r>
        <w:rPr>
          <w:i/>
          <w:iCs/>
          <w:u w:val="single"/>
          <w:lang w:val="el" w:eastAsia="el"/>
        </w:rPr>
        <w:t xml:space="preserve"> οβλ π τ ο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ργέτ η ά σοστό ο όσθ το όρ κ όστ</w:t>
      </w:r>
      <w:r>
        <w:rPr>
          <w:i/>
          <w:iCs/>
          <w:lang w:val="el" w:eastAsia="el"/>
        </w:rPr>
        <w:t xml:space="preserve">ιμ </w:t>
      </w:r>
      <w:r>
        <w:rPr>
          <w:i/>
          <w:iCs/>
          <w:u w:val="single"/>
          <w:lang w:val="el" w:eastAsia="el"/>
        </w:rPr>
        <w:t>όθεσ κ α ολ κ λ . Για τις ρι ώσει σ ι οι οπ ίοι ιε ργ ρα η ξ τία εδομέ ς η όβλ ψ π ιω ή τ ώ ορ ο ό λ κ ωσ ο ε τελ ί ρι δομέ τι</w:t>
      </w:r>
      <w:r>
        <w:rPr>
          <w:i/>
          <w:iCs/>
          <w:lang w:val="el" w:eastAsia="el"/>
        </w:rPr>
        <w:t xml:space="preserve"> ε ε ρίπ ωσ ή ρχ τα η ωμ ω σθ φ ιλ το λ το ι εις λ κ ρο κ α έρ ση .Γ Ε. α οχ ορολ γικ π εσι π α α για τις δικ ς το κ λ γο α μ διότ α ε γειες η ρο λ γισμ έρ σ π ώη 0 ο ε κ γιστη ίο το Κρά ο κ η η Ο κ μι Τ.Α. τ Υπ γείο σωτερικώ &amp; οικη ικ κ ότ ης τις π ίες ι π ιείτα ο ό γγ α α ίτ ρώ σα η εσί ια η οση ω χε ι ο έμ ι γικ άσεω οκ ιμ ρώ α ι .Υ η ρ σ ε, ε ργο στα σι τω μ διοτή ω τ </w:t>
      </w:r>
      <w:r>
        <w:rPr>
          <w:b/>
          <w:bCs/>
          <w:i/>
          <w:iCs/>
          <w:lang w:val="el" w:eastAsia="el"/>
        </w:rPr>
        <w:t>Α ΟΪ Τ ΕΝ Τ Κ Ε ΗΣ ΟΛ Ο 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ΙΝΑΚ Δ ΑΝ ΜΗ</w:t>
      </w:r>
      <w:r>
        <w:rPr>
          <w:b/>
          <w:bCs/>
          <w:i/>
          <w:i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λ ς τις Δ Ο.Υ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η Η ρο κ Δ α έρ ση Γ.Γ Δ Ε. . η Π οχ Φορολ γ κ Υπ εσι . η στή ιξ λ ο κ π εσι η ά η τη εί σ ο δια ικ κ τόπ η ΓΓ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π γείο σωτερικώ η ικ μι Τ , μήμ ικ κή ρο λ γισμ , Στ ί 27, 101 83 Αθή . η Π ο λ γισμ Γε κ Κ έρ ης (π η Δ 0 , Γ Λ Κ., α μ ο 37, 101 65 Αθή . η φαρμ γή μ σης ορολ γία ε κ ης ορολ γικ οίκη ης, Γ Γ.Δ.Ε.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η φαρμ γή σης ορολ γία ε κ ης ορολ ικ οίκη ης, Γ Γ.Δ.Ε.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η φαρμ γή ορ λ γία εφα ο κ ης ορολ γι οίκη ης, Γ Γ.Δ.Ε.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η Ε γ Γε κή ης Φορολογ κ Δ ο κ ης, Γ 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ραφείο κ. Υ γο . ραφεία κ κ Α ωτ Υπ γώ . ραφεία κ κ Γε κ Γρ έω . ραφεία κ κ Γε Διε . ορολ γικ ς εριφ ρειες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. ε η Εισπ ά ω μήμ α Α Γ , Ε Γρ εία . Ο Ο.Υ εριοδικ Φορολ γικ Ε θεώ ησ . ραφείο Τ κ Δη σίω Σ σεω . οτ λ ς μήμ ο σμ ετα ρ μ εω ά εω π κ 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κ λουθού ι ι τάξ ι ης Υ.Α 0982/ 1.07.2016 Ε 340Β /28.07.2016.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