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ΓΕΝΙΚΗ ΔΙΕΥΘΥΝΣΗ </w:t>
      </w:r>
      <w:r>
        <w:rPr>
          <w:lang w:val="el" w:eastAsia="el"/>
        </w:rPr>
        <w:t>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ΔΙΕΥΘΥΝΣΗ </w:t>
      </w:r>
      <w:r>
        <w:rPr>
          <w:lang w:val="el" w:eastAsia="el"/>
        </w:rPr>
        <w:t>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B΄- ΦΟΡΟΛΟΓΙΑΣ ΑΛΚΚΟΛΟΥΧΩΝ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ΚΑΠΝΙΚΩΝ ΠΡΟΪΌΝΤΩΝ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31 Ιανουαρίου 2017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Πρωτ.:ΔΕΦΚΦΒ1014443ΕΞ2017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Σωκράτης Νικόπουλος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2106987408, 2106987424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 xml:space="preserve">finexcis@2001.syzefxis. </w:t>
        </w:r>
      </w:hyperlink>
      <w:r>
        <w:rPr>
          <w:lang w:val="el" w:eastAsia="el"/>
        </w:rPr>
        <w:t>gov.gr</w:t>
      </w:r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αριθ.πρωτ.ΔΕΦΚΦΒ1010515ΕΞ2017/19.01.2017 απόφασης του Διοικητή της Α.Α.Δ.Ε., για τον καθορισμό της Σταθμισμένης Μέσης Τιμής (Σ.Μ.Τ.) λιανικής πώλησης των τσιγάρων του έτους 2017».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ανωτέρω απόφαση του Διοικητή Α.Α.Δ.Ε., που δημοσιεύτηκε στο </w:t>
      </w:r>
      <w:r>
        <w:rPr>
          <w:u w:val="single"/>
          <w:lang w:val="el" w:eastAsia="el"/>
        </w:rPr>
        <w:t>ΦΕΚ176/Β΄/26.01.2017</w:t>
      </w:r>
      <w:r>
        <w:rPr>
          <w:lang w:val="el" w:eastAsia="el"/>
        </w:rPr>
        <w:t xml:space="preserve">, με την οποία, βάσει των διατάξεων της παραγράφου 8 του άρθρου 97 του ν.2960/2001, «Εθνικός Τελωνειακός Κώδικας», καθορίζεται από </w:t>
      </w:r>
      <w:r>
        <w:rPr>
          <w:b/>
          <w:bCs/>
          <w:lang w:val="el" w:eastAsia="el"/>
        </w:rPr>
        <w:t xml:space="preserve">31 Ιανουαρίου 2017, </w:t>
      </w:r>
      <w:r>
        <w:rPr>
          <w:lang w:val="el" w:eastAsia="el"/>
        </w:rPr>
        <w:t>νέα Σταθμισμένη Μέση Τιμή λιανικής πώλησης των τσιγάρων του έτους 2017, για τον υπολογισμό του ειδικού φόρου κατανάλωσης των προϊόντων αυτών, κατ΄ εφαρμογή των διατάξεων των παραγράφων 6 και 7 του ανωτέρω άρθρου.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 ΚΑΝΕΛΛΟΠΟΥΛΟΥ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 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Ηλεκτρονικής Διακυβέρνησης της Α.Α.Δ.Ε. Τμήμα Γ΄ - Τελωνειακών Εφαρμογών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για κοινοποίηση: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Διεθνών Οικονομικών Σχέσεων (Δ.Ο.Σ.).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Ομοσπονδία Εκτελωνιστών Ελλάδας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Σύλλογος Εκτελωνιστών – Τελωνειακών Αντιπροσώπων Πειραιώς – Αθηνών (ΣΥ.Ε.Τ.Α.Π.Α.)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 Θεσσαλονίκης Κουντουριώτου 13 –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Σύνδεσμος Ελληνικών Καπνοβιομηχανιών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6 – Τ.Κ.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Ε.Σ.Κ.Ε.Ε.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Κονίτσης 3-5 - Τ.Κ. 15125,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Ε.Ο. Αθηνών - Λαμίας Τ.Κ. 14565, ΄Αγιος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Καπνοβιομηχανία «ΠΑΠΑΣΤΡΑΤΟΣ ΑΒΕΣ»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-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Ελληνική Στατιστική Αρχή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46 - Τ.Κ. 18510,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Γεν. Δ/ντριας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Δασμολογικών Θεμάτων και Τελωνειακών Οικονομικών Καθεστώτων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Ηλεκτρονικού Τελωνείου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Συντονισμού Μεταρρυθμιστικών Δράσεων και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Ε.Φ.Κ. και Φ.Π.Α. –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/Users/user/Desktop/finexcis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