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 ΔΙΕΥΘΥΝΣΗ ΕΙΔΙΚΩΝ ΦΟΡΩΝ ΚΑΤΑΝΑΛΩΣΗΣ &amp; ΦΠΑ</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Ε. Τζώνη</w:t>
      </w:r>
    </w:p>
    <w:p>
      <w:pPr>
        <w:spacing w:before="240" w:after="240"/>
        <w:rPr>
          <w:lang w:val="el" w:eastAsia="el"/>
        </w:rPr>
      </w:pPr>
      <w:r>
        <w:rPr>
          <w:lang w:val="el" w:eastAsia="el"/>
        </w:rPr>
        <w:t>210-6987406,405</w:t>
      </w:r>
    </w:p>
    <w:p>
      <w:pPr>
        <w:spacing w:before="240" w:after="240"/>
        <w:rPr>
          <w:lang w:val="el" w:eastAsia="el"/>
        </w:rPr>
      </w:pPr>
      <w:r>
        <w:rPr>
          <w:lang w:val="el" w:eastAsia="el"/>
        </w:rPr>
        <w:t>210-6987424</w:t>
      </w:r>
    </w:p>
    <w:p>
      <w:pPr>
        <w:spacing w:before="240" w:after="240"/>
        <w:rPr>
          <w:lang w:val="el" w:eastAsia="el"/>
        </w:rPr>
      </w:pPr>
      <w:r>
        <w:rPr>
          <w:lang w:val="el" w:eastAsia="el"/>
        </w:rPr>
        <w:t>finexis 2001.syzefxis.gov.gr</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6Θ22Η-ΥΝ5</w:t>
      </w:r>
    </w:p>
    <w:p>
      <w:pPr>
        <w:spacing w:before="240" w:after="240"/>
        <w:rPr>
          <w:lang w:val="el" w:eastAsia="el"/>
        </w:rPr>
      </w:pPr>
      <w:r>
        <w:rPr>
          <w:b/>
          <w:bCs/>
          <w:lang w:val="el" w:eastAsia="el"/>
        </w:rPr>
        <w:t>Αθήνα, 9 Φεβρουαρίου 2017</w:t>
      </w:r>
    </w:p>
    <w:p>
      <w:pPr>
        <w:spacing w:before="240" w:after="240"/>
        <w:rPr>
          <w:lang w:val="el" w:eastAsia="el"/>
        </w:rPr>
      </w:pPr>
      <w:r>
        <w:rPr>
          <w:b/>
          <w:bCs/>
          <w:lang w:val="el" w:eastAsia="el"/>
        </w:rPr>
        <w:t>Αριθ. Πρωτ.: ΔΕΦΚΦ Γ 1021482 ΕΞ 2017</w:t>
      </w:r>
    </w:p>
    <w:p>
      <w:pPr>
        <w:spacing w:before="240" w:after="240"/>
        <w:rPr>
          <w:lang w:val="el" w:eastAsia="el"/>
        </w:rPr>
      </w:pPr>
      <w:r>
        <w:rPr>
          <w:lang w:val="el" w:eastAsia="el"/>
        </w:rPr>
        <w:t>ΠΡΟΣ Ως Π.Δ.</w:t>
      </w:r>
    </w:p>
    <w:p>
      <w:pPr>
        <w:spacing w:before="240" w:after="240"/>
        <w:rPr>
          <w:lang w:val="el" w:eastAsia="el"/>
        </w:rPr>
      </w:pPr>
      <w:r>
        <w:rPr>
          <w:b/>
          <w:bCs/>
          <w:lang w:val="el" w:eastAsia="el"/>
        </w:rPr>
        <w:t xml:space="preserve">ΘΕΜΑ: Κοινοποίηση της με αρ. πρωτ. ΔΕΦΚΦ Γ 1014291 ΕΞ2017/30-1-2017 AYO </w:t>
      </w:r>
      <w:r>
        <w:rPr>
          <w:b/>
          <w:bCs/>
          <w:i/>
          <w:iCs/>
          <w:lang w:val="el" w:eastAsia="el"/>
        </w:rPr>
        <w:t xml:space="preserve">«Τροποποίηση της αριθμ. ΔΕΦΚ Φ 1188105 ΕΞ2016/22-12-2016 (ΦΕΚ 4241 Β΄) ΑΥΟ «Καθορισμός των όρων και των προϋποθέσεων για τη χορήγηση άδειας φορολογικής αποθήκης προϊόντων καφέ, της διαδικασίας επιβολής του φόρου κατανάλωσης, των διατυπώσεων διακίνησης, παρακολούθησης, ελέγχου και άλλων θεμάτων εφαρμογής του άρθρου </w:t>
      </w:r>
      <w:r>
        <w:rPr>
          <w:b/>
          <w:bCs/>
          <w:i/>
          <w:iCs/>
          <w:lang w:val="el" w:eastAsia="el"/>
        </w:rPr>
        <w:t xml:space="preserve">53A </w:t>
      </w:r>
      <w:r>
        <w:rPr>
          <w:b/>
          <w:bCs/>
          <w:i/>
          <w:iCs/>
          <w:lang w:val="el" w:eastAsia="el"/>
        </w:rPr>
        <w:t>του ν.2960/2001, ως προς τα εν λόγω προϊόντα.»»</w:t>
      </w:r>
    </w:p>
    <w:p>
      <w:pPr>
        <w:spacing w:before="240" w:after="240"/>
        <w:rPr>
          <w:lang w:val="el" w:eastAsia="el"/>
        </w:rPr>
      </w:pPr>
      <w:r>
        <w:rPr>
          <w:b/>
          <w:bCs/>
          <w:lang w:val="el" w:eastAsia="el"/>
        </w:rPr>
        <w:t>ΣΧΕΤ</w:t>
      </w:r>
      <w:r>
        <w:rPr>
          <w:lang w:val="el" w:eastAsia="el"/>
        </w:rPr>
        <w:t>: Η με αρ πρωτ. ΔΕΦΚΦ Γ1190234 ΕΞ 2016/30-12-2016 ΕΔΥΟ</w:t>
      </w:r>
    </w:p>
    <w:p>
      <w:pPr>
        <w:spacing w:before="240" w:after="240"/>
        <w:rPr>
          <w:lang w:val="el" w:eastAsia="el"/>
        </w:rPr>
      </w:pPr>
      <w:r>
        <w:rPr>
          <w:lang w:val="el" w:eastAsia="el"/>
        </w:rPr>
        <w:t>Σε συνέχεια της ανωτέρω σχετικής, με την οποία κοινοποιήθηκε η αρ. πρωτ. ΔΕΦΚ Φ 1188105 ΕΞ2016/22-12-2016 ΑΥΟ, κοινοποιούμε την εν θέματι Απόφαση τροποποίησης της, η οποία δημοσιεύτηκε στην Εφημερίδα της Κυβερνήσεως και έλαβε αριθμό ΦΕΚ 240 Β΄ /1-2-2017 (ΑΔΑ 6OAMH-Ξ86) και σας γνωρίζουμε τα ακόλουθα:</w:t>
      </w:r>
    </w:p>
    <w:p>
      <w:pPr>
        <w:spacing w:before="240" w:after="240"/>
        <w:rPr>
          <w:lang w:val="el" w:eastAsia="el"/>
        </w:rPr>
      </w:pPr>
      <w:r>
        <w:rPr>
          <w:lang w:val="el" w:eastAsia="el"/>
        </w:rPr>
        <w:t xml:space="preserve">Με το άρθρο 1, </w:t>
      </w:r>
      <w:r>
        <w:rPr>
          <w:b/>
          <w:bCs/>
          <w:lang w:val="el" w:eastAsia="el"/>
        </w:rPr>
        <w:t xml:space="preserve">αντικαθίσταται το άρθρο 20 </w:t>
      </w:r>
      <w:r>
        <w:rPr>
          <w:lang w:val="el" w:eastAsia="el"/>
        </w:rPr>
        <w:t>της τροποποιηθείσας ΑΥΟ και καθορίζονται εκ νέου τα αναγκαία μεταβατικά μέτρα που αφορούν στα υπόχρεα για καταβολή του φόρου πρόσωπα της παραγράφου 7 του άρθρου 53Α του ν.2960/01, τα οποία υποχρεούνται σε απογραφή των προϊόντων της παραγράφου 2 του άρθρου 1 της ανωτέρω Απόφασης που έχουν στην κατοχή τους την 31/12/2016.</w:t>
      </w:r>
    </w:p>
    <w:p>
      <w:pPr>
        <w:spacing w:before="240" w:after="240"/>
        <w:rPr>
          <w:lang w:val="el" w:eastAsia="el"/>
        </w:rPr>
      </w:pPr>
      <w:r>
        <w:rPr>
          <w:lang w:val="el" w:eastAsia="el"/>
        </w:rPr>
        <w:t xml:space="preserve">Για την ομαλή προσαρμογή, παρατείνεται η προθεσμία της ημερομηνίας υποβολής της δήλωσης των εν λόγω προϊόντων από τα υπόχρεα στην καταβολή του φόρου πρόσωπα σύμφωνα με την παράγρ. 7 του αρ. 53 Α του ν.2960/01, η οποία πραγματοποιείται το αργότερο </w:t>
      </w:r>
      <w:r>
        <w:rPr>
          <w:b/>
          <w:bCs/>
          <w:lang w:val="el" w:eastAsia="el"/>
        </w:rPr>
        <w:t xml:space="preserve">μέχρι τις 31/3/2017 </w:t>
      </w:r>
      <w:r>
        <w:rPr>
          <w:lang w:val="el" w:eastAsia="el"/>
        </w:rPr>
        <w:t xml:space="preserve">στις αρμόδιες τελωνειακές αρχές, κατά περίπτωση, σύμφωνα με τα διαλαμβανόμενα στις παραγράφους 1 &amp; 4 του άρθρου 20, </w:t>
      </w:r>
      <w:r>
        <w:rPr>
          <w:b/>
          <w:bCs/>
          <w:lang w:val="el" w:eastAsia="el"/>
        </w:rPr>
        <w:t>για σκοπούς ελέγχου και παρακολούθησης</w:t>
      </w:r>
      <w:r>
        <w:rPr>
          <w:lang w:val="el" w:eastAsia="el"/>
        </w:rPr>
        <w:t>.</w:t>
      </w:r>
    </w:p>
    <w:p>
      <w:pPr>
        <w:spacing w:before="240" w:after="240"/>
        <w:rPr>
          <w:lang w:val="el" w:eastAsia="el"/>
        </w:rPr>
      </w:pPr>
      <w:r>
        <w:rPr>
          <w:lang w:val="el" w:eastAsia="el"/>
        </w:rPr>
        <w:t>Η δήλωση των αποθεμάτων περιλαμβάνει τα αποθέματα καφέ που βρίσκονταν στην κατοχή των υπόχρεων προσώπων την 31/12/2016, ανεξάρτητα από το χρόνο απόκτησης αυτών.</w:t>
      </w:r>
    </w:p>
    <w:p>
      <w:pPr>
        <w:spacing w:before="240" w:after="240"/>
        <w:rPr>
          <w:lang w:val="el" w:eastAsia="el"/>
        </w:rPr>
      </w:pPr>
      <w:r>
        <w:rPr>
          <w:lang w:val="el" w:eastAsia="el"/>
        </w:rPr>
        <w:t xml:space="preserve">Επιπρόσθετα, </w:t>
      </w:r>
      <w:r>
        <w:rPr>
          <w:b/>
          <w:bCs/>
          <w:lang w:val="el" w:eastAsia="el"/>
        </w:rPr>
        <w:t xml:space="preserve">παρατείνεται η προθεσμία υποβολής αιτήσεων </w:t>
      </w:r>
      <w:r>
        <w:rPr>
          <w:lang w:val="el" w:eastAsia="el"/>
        </w:rPr>
        <w:t>για τη χορήγηση των αδειών. Ειδικότερα, όσον αφορά στις άδειες φορολογικών αποθηκών, η προθεσμία υποβολής της αίτησης παρατείνεται μέχρι 15/03/2017, για τις άδειες εγκεκριμένου αποθηκευτή μέχρι 31/03/2017, ενώ για τις άδειες εγγεγραμμένου παραλήπτη, οι αιτήσεις πρέπει να υποβληθούν το αργότερο έως 28/02/2017.</w:t>
      </w:r>
    </w:p>
    <w:p>
      <w:pPr>
        <w:spacing w:before="240" w:after="240"/>
        <w:rPr>
          <w:lang w:val="el" w:eastAsia="el"/>
        </w:rPr>
      </w:pPr>
      <w:r>
        <w:rPr>
          <w:lang w:val="el" w:eastAsia="el"/>
        </w:rPr>
        <w:t>Επιπλέον, παρατείνεται η προθεσμία προσκόμισης των λοιπών προβλεπόμενων από τα άρθρα 2,5,7 της Απόφασης, δικαιολογητικών μέχρι 30/6/2017.</w:t>
      </w:r>
    </w:p>
    <w:p>
      <w:pPr>
        <w:spacing w:before="240" w:after="240"/>
        <w:rPr>
          <w:lang w:val="el" w:eastAsia="el"/>
        </w:rPr>
      </w:pPr>
      <w:r>
        <w:rPr>
          <w:lang w:val="el" w:eastAsia="el"/>
        </w:rPr>
        <w:t xml:space="preserve">Για τα υπόχρεα για την καταβολή του φόρου πρόσωπα, σύμφωνα με τις διατάξεις της παραγράφου 7 του άρθρου 53Α του ν.2960/01 τα οποία </w:t>
      </w:r>
      <w:r>
        <w:rPr>
          <w:b/>
          <w:bCs/>
          <w:lang w:val="el" w:eastAsia="el"/>
        </w:rPr>
        <w:t xml:space="preserve">έχουν ήδη καταβάλει </w:t>
      </w:r>
      <w:r>
        <w:rPr>
          <w:lang w:val="el" w:eastAsia="el"/>
        </w:rPr>
        <w:t xml:space="preserve">φορολογικές επιβαρύνσεις για τα προϊόντα καφέ της παραγράφου 2 του άρθρου 1 της αρ. πρωτ. ΔΕΦΚ Φ 1188105 ΕΞ2015/22-12-2016, ΑΥΟ όπως τροποποιήθηκε και ισχύει, που είχαν στην κατοχή τους την 31/12/2016, τηρούνται οι διατάξεις περί </w:t>
      </w:r>
      <w:r>
        <w:rPr>
          <w:b/>
          <w:bCs/>
          <w:lang w:val="el" w:eastAsia="el"/>
        </w:rPr>
        <w:t>αχρεωστήτως καταβληθέντων</w:t>
      </w:r>
      <w:r>
        <w:rPr>
          <w:lang w:val="el" w:eastAsia="el"/>
        </w:rPr>
        <w:t>.</w:t>
      </w:r>
    </w:p>
    <w:p>
      <w:pPr>
        <w:spacing w:before="240" w:after="240"/>
        <w:rPr>
          <w:lang w:val="el" w:eastAsia="el"/>
        </w:rPr>
      </w:pPr>
      <w:r>
        <w:rPr>
          <w:lang w:val="el" w:eastAsia="el"/>
        </w:rPr>
        <w:t xml:space="preserve">Εφιστούμε την προσοχή ωστόσο, ότι σύμφωνα με παράγραφο 1 του άρθρου 19 του ν. 2873/2000, </w:t>
      </w:r>
      <w:r>
        <w:rPr>
          <w:b/>
          <w:bCs/>
          <w:lang w:val="el" w:eastAsia="el"/>
        </w:rPr>
        <w:t xml:space="preserve">έμμεσοι φόροι που καταβληθήκαν αχρεωστήτως </w:t>
      </w:r>
      <w:r>
        <w:rPr>
          <w:lang w:val="el" w:eastAsia="el"/>
        </w:rPr>
        <w:t xml:space="preserve">ή παρά το νόμο </w:t>
      </w:r>
      <w:r>
        <w:rPr>
          <w:b/>
          <w:bCs/>
          <w:lang w:val="el" w:eastAsia="el"/>
        </w:rPr>
        <w:t>δεν επιστρέφονται αν έχουν επιρριφθεί στην κατανάλωση</w:t>
      </w:r>
      <w:r>
        <w:rPr>
          <w:lang w:val="el" w:eastAsia="el"/>
        </w:rPr>
        <w:t>. Το βάρος της απόδειξης έχει το πρόσωπο που αιτείται την επιστροφή.</w:t>
      </w:r>
    </w:p>
    <w:p>
      <w:pPr>
        <w:spacing w:before="240" w:after="240"/>
        <w:rPr>
          <w:lang w:val="el" w:eastAsia="el"/>
        </w:rPr>
      </w:pPr>
      <w:r>
        <w:rPr>
          <w:lang w:val="el" w:eastAsia="el"/>
        </w:rPr>
        <w:t xml:space="preserve">Τέλος, σύμφωνα, με το </w:t>
      </w:r>
      <w:r>
        <w:rPr>
          <w:b/>
          <w:bCs/>
          <w:lang w:val="el" w:eastAsia="el"/>
        </w:rPr>
        <w:t xml:space="preserve">άρθρο 2, </w:t>
      </w:r>
      <w:r>
        <w:rPr>
          <w:lang w:val="el" w:eastAsia="el"/>
        </w:rPr>
        <w:t>η ισχύς της κοινοποιούμενης απόφασης αρχίζει από την ημερομηνία έναρξης ισχύος της αρ. πρωτ. της ΔΕΦΚ Φ 1188105 ΕΞ2016/22-12-2016 ΑΥΟ, δηλαδή, αναδρομικά, από την 1</w:t>
      </w:r>
      <w:r>
        <w:rPr>
          <w:sz w:val="30"/>
          <w:szCs w:val="30"/>
          <w:vertAlign w:val="superscript"/>
          <w:lang w:val="el" w:eastAsia="el"/>
        </w:rPr>
        <w:t>η</w:t>
      </w:r>
      <w:r>
        <w:rPr>
          <w:lang w:val="el" w:eastAsia="el"/>
        </w:rPr>
        <w:t xml:space="preserve"> Ιανουαρίου 2017.</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Συνημμένα</w:t>
      </w:r>
    </w:p>
    <w:p>
      <w:pPr>
        <w:spacing w:before="240" w:after="240"/>
        <w:rPr>
          <w:lang w:val="el" w:eastAsia="el"/>
        </w:rPr>
      </w:pPr>
      <w:r>
        <w:rPr>
          <w:lang w:val="el" w:eastAsia="el"/>
        </w:rPr>
        <w:t>• Η αρ. πρωτ. ΔΕΦΚΦ Γ 1014291 ΕΞ2017/30-1-2017 AYO (ΦΕΚ 240 Β΄)</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Αποδέκτες για ενέργεια:</w:t>
      </w:r>
    </w:p>
    <w:p>
      <w:pPr>
        <w:spacing w:before="240" w:after="240"/>
        <w:rPr>
          <w:lang w:val="el" w:eastAsia="el"/>
        </w:rPr>
      </w:pPr>
      <w:r>
        <w:rPr>
          <w:lang w:val="el" w:eastAsia="el"/>
        </w:rPr>
        <w:t>1. Τελωνειακές Περιφέρειες (για ενημέρωση των Τελωνείων αρμοδιότητάς τους)</w:t>
      </w:r>
    </w:p>
    <w:p>
      <w:pPr>
        <w:spacing w:before="240" w:after="240"/>
        <w:rPr>
          <w:lang w:val="el" w:eastAsia="el"/>
        </w:rPr>
      </w:pPr>
      <w:r>
        <w:rPr>
          <w:lang w:val="el" w:eastAsia="el"/>
        </w:rPr>
        <w:t>2. Τελωνεία</w:t>
      </w:r>
    </w:p>
    <w:p>
      <w:pPr>
        <w:spacing w:before="240" w:after="240"/>
        <w:rPr>
          <w:lang w:val="el" w:eastAsia="el"/>
        </w:rPr>
      </w:pPr>
      <w:r>
        <w:rPr>
          <w:lang w:val="el" w:eastAsia="el"/>
        </w:rPr>
        <w:t>3. Δ/νση Υποστήριξης Ηλεκτρονικών Υπηρεσιών (για ενημέρωση της «Ηλεκτρονικής Βιβλιοθήκης»)</w:t>
      </w:r>
    </w:p>
    <w:p>
      <w:pPr>
        <w:spacing w:before="240" w:after="240"/>
        <w:rPr>
          <w:lang w:val="el" w:eastAsia="el"/>
        </w:rPr>
      </w:pPr>
      <w:r>
        <w:rPr>
          <w:b/>
          <w:bCs/>
          <w:lang w:val="el" w:eastAsia="el"/>
        </w:rPr>
        <w:t>Β. Αποδέκτες για κοινοποίηση: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Υπηρεσία Ερευνών και Διασφάλισης Δημοσίων Εσόδων (Υ.Ε.Δ.Δ.Ε.)</w:t>
      </w:r>
    </w:p>
    <w:p>
      <w:pPr>
        <w:spacing w:before="240" w:after="240"/>
        <w:rPr>
          <w:lang w:val="el" w:eastAsia="el"/>
        </w:rPr>
      </w:pPr>
      <w:r>
        <w:rPr>
          <w:lang w:val="el" w:eastAsia="el"/>
        </w:rPr>
        <w:t>4. Δ/νση Εσωτερικού Ελέγχου</w:t>
      </w:r>
    </w:p>
    <w:p>
      <w:pPr>
        <w:spacing w:before="240" w:after="240"/>
        <w:rPr>
          <w:lang w:val="el" w:eastAsia="el"/>
        </w:rPr>
      </w:pPr>
      <w:r>
        <w:rPr>
          <w:lang w:val="el" w:eastAsia="el"/>
        </w:rPr>
        <w:t>5. Ελεγκτική Υπηρεσία Τελωνείων (ΕΛ.Υ.Τ.) Αττικής</w:t>
      </w:r>
    </w:p>
    <w:p>
      <w:pPr>
        <w:spacing w:before="240" w:after="240"/>
        <w:rPr>
          <w:lang w:val="el" w:eastAsia="el"/>
        </w:rPr>
      </w:pPr>
      <w:r>
        <w:rPr>
          <w:lang w:val="el" w:eastAsia="el"/>
        </w:rPr>
        <w:t>6. Ελεγκτική Υπηρεσία Τελωνείων (ΕΛ.Υ.Τ.) Θεσσαλονίκης</w:t>
      </w:r>
    </w:p>
    <w:p>
      <w:pPr>
        <w:spacing w:before="240" w:after="240"/>
        <w:rPr>
          <w:lang w:val="el" w:eastAsia="el"/>
        </w:rPr>
      </w:pPr>
      <w:r>
        <w:rPr>
          <w:lang w:val="el" w:eastAsia="el"/>
        </w:rPr>
        <w:t>7. Δ/νση Διεθνών Οικονομικών Σχέσεων (Δ.Ο.Σ.)</w:t>
      </w:r>
    </w:p>
    <w:p>
      <w:pPr>
        <w:spacing w:before="240" w:after="240"/>
        <w:rPr>
          <w:lang w:val="el" w:eastAsia="el"/>
        </w:rPr>
      </w:pPr>
      <w:r>
        <w:rPr>
          <w:lang w:val="el" w:eastAsia="el"/>
        </w:rPr>
        <w:t>8. Γενική Διεύθυνση Ηλεκτρονικής Διακυβέρνησης και Ανθρώπινου Δυναμικού α) 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Τμήμα Β'</w:t>
      </w:r>
    </w:p>
    <w:p>
      <w:pPr>
        <w:pStyle w:val="StructureList1"/>
        <w:spacing w:before="120" w:after="0"/>
        <w:rPr>
          <w:lang w:val="el" w:eastAsia="el"/>
        </w:rPr>
      </w:pPr>
      <w:r>
        <w:rPr>
          <w:lang w:val="el" w:eastAsia="el"/>
        </w:rPr>
        <w:t>γ)</w:t>
      </w:r>
      <w:r>
        <w:rPr>
          <w:lang w:val="en" w:eastAsia="en"/>
        </w:rPr>
        <w:tab/>
      </w:r>
      <w:r>
        <w:rPr>
          <w:lang w:val="el" w:eastAsia="el"/>
        </w:rPr>
        <w:t>Δ/νση Ηλεκτρονικής Διακυβέρνησης Γ.Γ.Δ.Ε.</w:t>
      </w:r>
    </w:p>
    <w:p>
      <w:pPr>
        <w:spacing w:before="240" w:after="240"/>
        <w:rPr>
          <w:lang w:val="el" w:eastAsia="el"/>
        </w:rPr>
      </w:pPr>
      <w:r>
        <w:rPr>
          <w:lang w:val="el" w:eastAsia="el"/>
        </w:rPr>
        <w:t>9. Δ/νση Νομικής Υποστήριξης Γ.Γ.Δ.Ε.</w:t>
      </w:r>
    </w:p>
    <w:p>
      <w:pPr>
        <w:spacing w:before="240" w:after="240"/>
        <w:rPr>
          <w:lang w:val="el" w:eastAsia="el"/>
        </w:rPr>
      </w:pPr>
      <w:r>
        <w:rPr>
          <w:lang w:val="el" w:eastAsia="el"/>
        </w:rPr>
        <w:t>10. Αυτοτελές Γραφείο Επικοινωνίας και Δημοσίων Σχέσεων Γ.Γ.Δ.Ε.</w:t>
      </w:r>
    </w:p>
    <w:p>
      <w:pPr>
        <w:spacing w:before="240" w:after="240"/>
        <w:rPr>
          <w:lang w:val="el" w:eastAsia="el"/>
        </w:rPr>
      </w:pPr>
      <w:r>
        <w:rPr>
          <w:lang w:val="el" w:eastAsia="el"/>
        </w:rPr>
        <w:t>11. Ομοσπονδία Εκτελωνιστών Ελλάδας</w:t>
      </w:r>
    </w:p>
    <w:p>
      <w:pPr>
        <w:spacing w:before="240" w:after="240"/>
        <w:rPr>
          <w:lang w:val="el" w:eastAsia="el"/>
        </w:rPr>
      </w:pPr>
      <w:r>
        <w:rPr>
          <w:lang w:val="el" w:eastAsia="el"/>
        </w:rPr>
        <w:t>Τσαμαδού 38 — Τ.Κ.. 18531, Πειραιάς</w:t>
      </w:r>
    </w:p>
    <w:p>
      <w:pPr>
        <w:spacing w:before="240" w:after="240"/>
        <w:rPr>
          <w:lang w:val="el" w:eastAsia="el"/>
        </w:rPr>
      </w:pPr>
      <w:r>
        <w:rPr>
          <w:lang w:val="el" w:eastAsia="el"/>
        </w:rPr>
        <w:t>12. Σύλλογος Εκτελωνιστών, Αθήνας – Πειραιά</w:t>
      </w:r>
    </w:p>
    <w:p>
      <w:pPr>
        <w:spacing w:before="240" w:after="240"/>
        <w:rPr>
          <w:lang w:val="el" w:eastAsia="el"/>
        </w:rPr>
      </w:pPr>
      <w:r>
        <w:rPr>
          <w:lang w:val="el" w:eastAsia="el"/>
        </w:rPr>
        <w:t>Τσαμαδού 38 — Τ. Κ: 18531, Πειραιάς</w:t>
      </w:r>
    </w:p>
    <w:p>
      <w:pPr>
        <w:spacing w:before="240" w:after="240"/>
        <w:rPr>
          <w:lang w:val="el" w:eastAsia="el"/>
        </w:rPr>
      </w:pPr>
      <w:r>
        <w:rPr>
          <w:lang w:val="el" w:eastAsia="el"/>
        </w:rPr>
        <w:t>13. Σύλλογος Εκτελωνιστών Θεσσαλονίκης Κουντουριώτου 13 - Τ.Κ. 54626, Θεσσαλονίκη</w:t>
      </w:r>
    </w:p>
    <w:p>
      <w:pPr>
        <w:spacing w:before="240" w:after="240"/>
        <w:rPr>
          <w:lang w:val="el" w:eastAsia="el"/>
        </w:rPr>
      </w:pPr>
      <w:r>
        <w:rPr>
          <w:lang w:val="el" w:eastAsia="el"/>
        </w:rPr>
        <w:t>14. Καταστήματα Αφορολογήτων Ειδών (Κ.Α.Ε.)</w:t>
      </w:r>
    </w:p>
    <w:p>
      <w:pPr>
        <w:spacing w:before="240" w:after="240"/>
        <w:rPr>
          <w:lang w:val="el" w:eastAsia="el"/>
        </w:rPr>
      </w:pPr>
      <w:r>
        <w:rPr>
          <w:lang w:val="el" w:eastAsia="el"/>
        </w:rPr>
        <w:t>23ο χλμ. Ε.Ο. Αθηνών - Λαμίας Τ.Κ. 14565, Άγιος Στέφανος</w:t>
      </w:r>
    </w:p>
    <w:p>
      <w:pPr>
        <w:spacing w:before="240" w:after="240"/>
        <w:rPr>
          <w:lang w:val="el" w:eastAsia="el"/>
        </w:rPr>
      </w:pPr>
      <w:r>
        <w:rPr>
          <w:lang w:val="el" w:eastAsia="el"/>
        </w:rPr>
        <w:t>15. Γενική Δ/νση Γενικού Χημείου Κράτους</w:t>
      </w:r>
    </w:p>
    <w:p>
      <w:pPr>
        <w:spacing w:before="240" w:after="240"/>
        <w:rPr>
          <w:lang w:val="el" w:eastAsia="el"/>
        </w:rPr>
      </w:pPr>
      <w:r>
        <w:rPr>
          <w:lang w:val="el" w:eastAsia="el"/>
        </w:rPr>
        <w:t>Δ/νση Αλκοόλης και Τροφίμων</w:t>
      </w:r>
    </w:p>
    <w:p>
      <w:pPr>
        <w:spacing w:before="240" w:after="240"/>
        <w:rPr>
          <w:lang w:val="el" w:eastAsia="el"/>
        </w:rPr>
      </w:pPr>
      <w:r>
        <w:rPr>
          <w:lang w:val="el" w:eastAsia="el"/>
        </w:rPr>
        <w:t>16. Γενική Γραμματεία Εθνικής Στατιστικής Υπηρεσίας</w:t>
      </w:r>
    </w:p>
    <w:p>
      <w:pPr>
        <w:spacing w:before="240" w:after="240"/>
        <w:rPr>
          <w:lang w:val="el" w:eastAsia="el"/>
        </w:rPr>
      </w:pPr>
      <w:r>
        <w:rPr>
          <w:lang w:val="el" w:eastAsia="el"/>
        </w:rPr>
        <w:t>Δ/νση Οικονομικών και Βραχυπρόθεσμων Δεικτών</w:t>
      </w:r>
    </w:p>
    <w:p>
      <w:pPr>
        <w:spacing w:before="240" w:after="240"/>
        <w:rPr>
          <w:lang w:val="el" w:eastAsia="el"/>
        </w:rPr>
      </w:pPr>
      <w:r>
        <w:rPr>
          <w:lang w:val="el" w:eastAsia="el"/>
        </w:rPr>
        <w:t>Πειραιώς 46 &amp; Επονιτών –Τ.Κ. 18510 Πειραιάς</w:t>
      </w:r>
    </w:p>
    <w:p>
      <w:pPr>
        <w:spacing w:before="240" w:after="240"/>
        <w:rPr>
          <w:lang w:val="el" w:eastAsia="el"/>
        </w:rPr>
      </w:pPr>
      <w:r>
        <w:rPr>
          <w:lang w:val="el" w:eastAsia="el"/>
        </w:rPr>
        <w:t>17. Οικονομικό Επιμελητήριο Ελλάδος</w:t>
      </w:r>
    </w:p>
    <w:p>
      <w:pPr>
        <w:spacing w:before="240" w:after="240"/>
        <w:rPr>
          <w:lang w:val="el" w:eastAsia="el"/>
        </w:rPr>
      </w:pPr>
      <w:r>
        <w:rPr>
          <w:lang w:val="el" w:eastAsia="el"/>
        </w:rPr>
        <w:t>3ης Σεπτεμβρίου 36, ΤΚ 1 0432-Αθήνα</w:t>
      </w:r>
    </w:p>
    <w:p>
      <w:pPr>
        <w:spacing w:before="240" w:after="240"/>
        <w:rPr>
          <w:lang w:val="el" w:eastAsia="el"/>
        </w:rPr>
      </w:pPr>
      <w:r>
        <w:rPr>
          <w:lang w:val="el" w:eastAsia="el"/>
        </w:rPr>
        <w:t>18. Κεντρική 'Ένωση Επιμελητηρίων Ελλάδος</w:t>
      </w:r>
    </w:p>
    <w:p>
      <w:pPr>
        <w:spacing w:before="240" w:after="240"/>
        <w:rPr>
          <w:lang w:val="el" w:eastAsia="el"/>
        </w:rPr>
      </w:pPr>
      <w:r>
        <w:rPr>
          <w:lang w:val="el" w:eastAsia="el"/>
        </w:rPr>
        <w:t>Ακαδημίας 7, 10671, Αθήνα</w:t>
      </w:r>
    </w:p>
    <w:p>
      <w:pPr>
        <w:spacing w:before="240" w:after="240"/>
        <w:rPr>
          <w:lang w:val="el" w:eastAsia="el"/>
        </w:rPr>
      </w:pPr>
      <w:r>
        <w:rPr>
          <w:lang w:val="el" w:eastAsia="el"/>
        </w:rPr>
        <w:t>19. Επιμελητήριο Ημαθίας, Κεντρικής 3, Τ.Κ. 59100, Ημαθία</w:t>
      </w:r>
    </w:p>
    <w:p>
      <w:pPr>
        <w:spacing w:before="240" w:after="240"/>
        <w:rPr>
          <w:lang w:val="el" w:eastAsia="el"/>
        </w:rPr>
      </w:pPr>
      <w:r>
        <w:rPr>
          <w:lang w:val="el" w:eastAsia="el"/>
        </w:rPr>
        <w:t>20. Εμπορικό, και Βιομηχανικό Επιμελητήριο Αθηνών</w:t>
      </w:r>
    </w:p>
    <w:p>
      <w:pPr>
        <w:spacing w:before="240" w:after="240"/>
        <w:rPr>
          <w:lang w:val="el" w:eastAsia="el"/>
        </w:rPr>
      </w:pPr>
      <w:r>
        <w:rPr>
          <w:lang w:val="el" w:eastAsia="el"/>
        </w:rPr>
        <w:t>Ακαδημίας 7, Τ.Κ. 1067 Ι-Αθήνα</w:t>
      </w:r>
    </w:p>
    <w:p>
      <w:pPr>
        <w:spacing w:before="240" w:after="240"/>
        <w:rPr>
          <w:lang w:val="el" w:eastAsia="el"/>
        </w:rPr>
      </w:pPr>
      <w:r>
        <w:rPr>
          <w:lang w:val="el" w:eastAsia="el"/>
        </w:rPr>
        <w:t>21. Βιοτεχνικό Επιμελητήριο Αθηνών</w:t>
      </w:r>
    </w:p>
    <w:p>
      <w:pPr>
        <w:spacing w:before="240" w:after="240"/>
        <w:rPr>
          <w:lang w:val="el" w:eastAsia="el"/>
        </w:rPr>
      </w:pPr>
      <w:r>
        <w:rPr>
          <w:lang w:val="el" w:eastAsia="el"/>
        </w:rPr>
        <w:t>Ακαδημίας 7, Τ.Κ. 106 71-Αθήνα</w:t>
      </w:r>
    </w:p>
    <w:p>
      <w:pPr>
        <w:spacing w:before="240" w:after="240"/>
        <w:rPr>
          <w:lang w:val="el" w:eastAsia="el"/>
        </w:rPr>
      </w:pPr>
      <w:r>
        <w:rPr>
          <w:lang w:val="el" w:eastAsia="el"/>
        </w:rPr>
        <w:t>22. Πανελλήνιος Σύνδεσμος Εξαγωγέων</w:t>
      </w:r>
    </w:p>
    <w:p>
      <w:pPr>
        <w:spacing w:before="240" w:after="240"/>
        <w:rPr>
          <w:lang w:val="el" w:eastAsia="el"/>
        </w:rPr>
      </w:pPr>
      <w:r>
        <w:rPr>
          <w:lang w:val="el" w:eastAsia="el"/>
        </w:rPr>
        <w:t>Κρατίνου 11 Ενταύθα</w:t>
      </w:r>
    </w:p>
    <w:p>
      <w:pPr>
        <w:spacing w:before="240" w:after="240"/>
        <w:rPr>
          <w:lang w:val="el" w:eastAsia="el"/>
        </w:rPr>
      </w:pPr>
      <w:r>
        <w:rPr>
          <w:lang w:val="el" w:eastAsia="el"/>
        </w:rPr>
        <w:t>23. Πανελλήνιος Σύλλογος Εφοδιαστών Πλοίων- Εξαγωγέων Λουδοβίκου, 1, Τ.Κ. 185 31 Πειραιάς</w:t>
      </w:r>
    </w:p>
    <w:p>
      <w:pPr>
        <w:spacing w:before="240" w:after="240"/>
        <w:rPr>
          <w:lang w:val="el" w:eastAsia="el"/>
        </w:rPr>
      </w:pPr>
      <w:r>
        <w:rPr>
          <w:lang w:val="el" w:eastAsia="el"/>
        </w:rPr>
        <w:t>24. Σύνδεσμος Ελληνικών Βιομηχανιών (ΣΕΒ)</w:t>
      </w:r>
    </w:p>
    <w:p>
      <w:pPr>
        <w:spacing w:before="240" w:after="240"/>
        <w:rPr>
          <w:lang w:val="el" w:eastAsia="el"/>
        </w:rPr>
      </w:pPr>
      <w:r>
        <w:rPr>
          <w:lang w:val="el" w:eastAsia="el"/>
        </w:rPr>
        <w:t>Ξενοφώντος 5, Τ.Κ. 105 57, Αθήνα</w:t>
      </w:r>
    </w:p>
    <w:p>
      <w:pPr>
        <w:spacing w:before="240" w:after="240"/>
        <w:rPr>
          <w:lang w:val="el" w:eastAsia="el"/>
        </w:rPr>
      </w:pPr>
      <w:r>
        <w:rPr>
          <w:lang w:val="el" w:eastAsia="el"/>
        </w:rPr>
        <w:t>25. ΓΣΕΒΕΕ</w:t>
      </w:r>
    </w:p>
    <w:p>
      <w:pPr>
        <w:spacing w:before="240" w:after="240"/>
        <w:rPr>
          <w:lang w:val="el" w:eastAsia="el"/>
        </w:rPr>
      </w:pPr>
      <w:r>
        <w:rPr>
          <w:lang w:val="el" w:eastAsia="el"/>
        </w:rPr>
        <w:t>Αριστοτέλους 46, Τ.Κ. 104 33, Αθήνα</w:t>
      </w:r>
    </w:p>
    <w:p>
      <w:pPr>
        <w:spacing w:before="240" w:after="240"/>
        <w:rPr>
          <w:lang w:val="el" w:eastAsia="el"/>
        </w:rPr>
      </w:pPr>
      <w:r>
        <w:rPr>
          <w:lang w:val="el" w:eastAsia="el"/>
        </w:rPr>
        <w:t>26. Πανελλήνιος Σύλλογος Καφεκοπτών Κλεισθένους 17, Τ.Κ. 105 52, Αθήνα</w:t>
      </w:r>
    </w:p>
    <w:p>
      <w:pPr>
        <w:spacing w:before="240" w:after="240"/>
        <w:rPr>
          <w:lang w:val="el" w:eastAsia="el"/>
        </w:rPr>
      </w:pPr>
      <w:r>
        <w:rPr>
          <w:lang w:val="el" w:eastAsia="el"/>
        </w:rPr>
        <w:t>27. Πανελλήνιος Σύνδεσμος Καφεκοπτών και Εκμετάλλευσης Καφεκοπτικών Μηχανημάτων</w:t>
      </w:r>
    </w:p>
    <w:p>
      <w:pPr>
        <w:spacing w:before="240" w:after="240"/>
        <w:rPr>
          <w:lang w:val="el" w:eastAsia="el"/>
        </w:rPr>
      </w:pPr>
      <w:r>
        <w:rPr>
          <w:lang w:val="el" w:eastAsia="el"/>
        </w:rPr>
        <w:t>Γούναρη 21-23, Τ.Κ. 185 31, Πειραιάς</w:t>
      </w:r>
    </w:p>
    <w:p>
      <w:pPr>
        <w:spacing w:before="240" w:after="240"/>
        <w:rPr>
          <w:lang w:val="el" w:eastAsia="el"/>
        </w:rPr>
      </w:pPr>
      <w:r>
        <w:rPr>
          <w:lang w:val="el" w:eastAsia="el"/>
        </w:rPr>
        <w:t>28. Συνεταιρισμός Αλληλέγγυας Οικονομίας Νηλέως 35, Τ.Κ. 11851, Αθήνα6</w:t>
      </w:r>
    </w:p>
    <w:p>
      <w:pPr>
        <w:spacing w:before="240" w:after="240"/>
        <w:rPr>
          <w:lang w:val="el" w:eastAsia="el"/>
        </w:rPr>
      </w:pPr>
      <w:r>
        <w:rPr>
          <w:lang w:val="el" w:eastAsia="el"/>
        </w:rPr>
        <w:t>29. Ομοσπονδία Καφεπωλών Ελλάδος, Βουλής 16 Τ.Κ. 105 63, Αθήνα</w:t>
      </w:r>
    </w:p>
    <w:p>
      <w:pPr>
        <w:spacing w:before="240" w:after="240"/>
        <w:rPr>
          <w:lang w:val="el" w:eastAsia="el"/>
        </w:rPr>
      </w:pPr>
      <w:r>
        <w:rPr>
          <w:b/>
          <w:bCs/>
          <w:u w:val="single"/>
          <w:lang w:val="el" w:eastAsia="el"/>
        </w:rPr>
        <w:t>Εσωτερική Διανομή</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Γραφείο Γενικής Δ/ντριας Τελωνείων &amp; Ε.Φ.Κ.</w:t>
      </w:r>
    </w:p>
    <w:p>
      <w:pPr>
        <w:spacing w:before="240" w:after="240"/>
        <w:rPr>
          <w:lang w:val="el" w:eastAsia="el"/>
        </w:rPr>
      </w:pPr>
      <w:r>
        <w:rPr>
          <w:lang w:val="el" w:eastAsia="el"/>
        </w:rPr>
        <w:t>3. Δ/νση Τελωνειακών Διαδικασιών</w:t>
      </w:r>
    </w:p>
    <w:p>
      <w:pPr>
        <w:spacing w:before="240" w:after="240"/>
        <w:rPr>
          <w:lang w:val="el" w:eastAsia="el"/>
        </w:rPr>
      </w:pPr>
      <w:r>
        <w:rPr>
          <w:lang w:val="el" w:eastAsia="el"/>
        </w:rPr>
        <w:t>4. Δ/νση Στρατηγικής Τελωνειακών Ελέγχων και Παραβάσεων</w:t>
      </w:r>
    </w:p>
    <w:p>
      <w:pPr>
        <w:spacing w:before="240" w:after="240"/>
        <w:rPr>
          <w:lang w:val="el" w:eastAsia="el"/>
        </w:rPr>
      </w:pPr>
      <w:r>
        <w:rPr>
          <w:lang w:val="el" w:eastAsia="el"/>
        </w:rPr>
        <w:t>5. Δ/νση Δασμολογικών Θεμάτων και Τελωνειακών Οικονομικών Καθεστώτων</w:t>
      </w:r>
    </w:p>
    <w:p>
      <w:pPr>
        <w:spacing w:before="240" w:after="240"/>
        <w:rPr>
          <w:lang w:val="el" w:eastAsia="el"/>
        </w:rPr>
      </w:pPr>
      <w:r>
        <w:rPr>
          <w:lang w:val="el" w:eastAsia="el"/>
        </w:rPr>
        <w:t>6. Δ/νση Ηλεκτρονικού Τελωνείου</w:t>
      </w:r>
    </w:p>
    <w:p>
      <w:pPr>
        <w:spacing w:before="240" w:after="240"/>
        <w:rPr>
          <w:lang w:val="el" w:eastAsia="el"/>
        </w:rPr>
      </w:pPr>
      <w:r>
        <w:rPr>
          <w:lang w:val="el" w:eastAsia="el"/>
        </w:rPr>
        <w:t>7. Δ/νση Ε.Φ.Κ. και Φ.Π.Α. - Τμήματα Α΄, Β΄, Γ' &amp;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