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 ΑΝΑΡΤΗΤΕΑ ΣΤΟ ΔΙΑΔΙΚΤ ΑΔΑ: ΨΧ7146ΜΠ3Ζ-ΩΡ8</w:t>
      </w:r>
    </w:p>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2.ΓΕΝΙΚΗ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Ι. ΔΙΕΥΘΥΝΣΗ ΕΠΙΧΕΙΡΗΣΙΑΚΩΝ</w:t>
      </w:r>
    </w:p>
    <w:p>
      <w:pPr>
        <w:spacing w:before="240" w:after="240"/>
        <w:rPr>
          <w:lang w:val="el" w:eastAsia="el"/>
        </w:rPr>
      </w:pPr>
      <w:r>
        <w:rPr>
          <w:b/>
          <w:bCs/>
          <w:lang w:val="el" w:eastAsia="el"/>
        </w:rPr>
        <w:t>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ΙΙ. ΔΙΕΥΘΥΝΣΗ ΑΝΑΠΤΥΞΗΣ</w:t>
      </w:r>
    </w:p>
    <w:p>
      <w:pPr>
        <w:spacing w:before="240" w:after="240"/>
        <w:rPr>
          <w:lang w:val="el" w:eastAsia="el"/>
        </w:rPr>
      </w:pPr>
      <w:r>
        <w:rPr>
          <w:b/>
          <w:bCs/>
          <w:lang w:val="el" w:eastAsia="el"/>
        </w:rPr>
        <w:t>ΦΟΡΟΛΟΓΙΚΩΝ ΕΦΑΡΜΟΓΩΝ</w:t>
      </w:r>
    </w:p>
    <w:p>
      <w:pPr>
        <w:spacing w:before="240" w:after="240"/>
        <w:rPr>
          <w:lang w:val="el" w:eastAsia="el"/>
        </w:rPr>
      </w:pPr>
      <w:r>
        <w:rPr>
          <w:b/>
          <w:bCs/>
          <w:lang w:val="el" w:eastAsia="el"/>
        </w:rPr>
        <w:t>ΘΕΜΑ: «Οδηγίες για τη συμπλήρωση και την εκκαθάριση της δήλωσης φορολογίας εισοδήματος νομικών προσώπων και νομικών οντοτήτων φορολογικού έτους 2020».</w:t>
      </w:r>
    </w:p>
    <w:p>
      <w:pPr>
        <w:spacing w:before="240" w:after="240"/>
        <w:rPr>
          <w:lang w:val="el" w:eastAsia="el"/>
        </w:rPr>
      </w:pPr>
      <w:r>
        <w:rPr>
          <w:lang w:val="el" w:eastAsia="el"/>
        </w:rPr>
        <w:t>Αναφορικά με το πιο πάνω θέμα και σε συνέχεια της A.1128/7.6.2021 Απόφασης Διοικητή Α.Α.Δ.Ε. (Β΄2452/9.6.2021), με την οποία ορίσθηκε ο τύπος και το περιεχόμενο της δήλωσης φορολογίας εισοδήματος νομικών προσώπων και νομικών οντοτήτων φορολογικού έτους 2020, σας γνωρίζουμε τα ακόλουθα:</w:t>
      </w:r>
    </w:p>
    <w:p>
      <w:pPr>
        <w:spacing w:before="240" w:after="240"/>
        <w:rPr>
          <w:lang w:val="el" w:eastAsia="el"/>
        </w:rPr>
      </w:pPr>
      <w:r>
        <w:rPr>
          <w:b/>
          <w:bCs/>
          <w:u w:val="single"/>
          <w:lang w:val="el" w:eastAsia="el"/>
        </w:rPr>
        <w:t>Ι. ΓΕΝΙΚΑ</w:t>
      </w:r>
    </w:p>
    <w:p>
      <w:pPr>
        <w:spacing w:before="240" w:after="240"/>
        <w:rPr>
          <w:lang w:val="el" w:eastAsia="el"/>
        </w:rPr>
      </w:pPr>
      <w:r>
        <w:rPr>
          <w:lang w:val="el" w:eastAsia="el"/>
        </w:rPr>
        <w:t>Το έντυπο φορολογίας εισοδήματος για το φορολογικό έτος 2020 είναι ενιαίο για όλα τα νομικά πρόσωπα και νομικές οντότητες του άρθρου 45 του ν.4172/2013, ανεξάρτητα από την κατηγορία τήρησης των βιβλίων (απλογραφικά ή διπλογραφικά) ή τον τρόπο σύνταξης των οικονομικών τους καταστάσεων (με βάση τα Διεθνή Λογιστικά Πρότυπα ή Ελληνικά Λογιστικά Πρότυπα). Παρόλα αυτά, κατά την υποβολή με τη χρήση ηλεκτρονικής μεθόδου της δήλωσης δεν επιτρέπεται η συμπλήρωση όλων των κωδικών και πινάκων, αλλά συμπληρώνονται μόνο αυτοί που αφορούν στα συγκεκριμένα νομικά πρόσωπα ή νομικές οντότητες με βάση την εξής κατηγοριοποίηση:</w:t>
      </w:r>
    </w:p>
    <w:p>
      <w:pPr>
        <w:pStyle w:val="StructureList1"/>
        <w:spacing w:before="120" w:after="0"/>
        <w:rPr>
          <w:lang w:val="el" w:eastAsia="el"/>
        </w:rPr>
      </w:pPr>
      <w:r>
        <w:rPr>
          <w:lang w:val="el" w:eastAsia="el"/>
        </w:rPr>
        <w:t>α)</w:t>
      </w:r>
      <w:r>
        <w:rPr>
          <w:lang w:val="en" w:eastAsia="en"/>
        </w:rPr>
        <w:tab/>
      </w:r>
      <w:r>
        <w:rPr>
          <w:lang w:val="el" w:eastAsia="el"/>
        </w:rPr>
        <w:t>Νομικά πρόσωπα και νομικές οντότητες με απλογραφικά βιβλία</w:t>
      </w:r>
    </w:p>
    <w:p>
      <w:pPr>
        <w:pStyle w:val="StructureList1"/>
        <w:spacing w:before="120" w:after="0"/>
        <w:rPr>
          <w:lang w:val="el" w:eastAsia="el"/>
        </w:rPr>
      </w:pPr>
      <w:r>
        <w:rPr>
          <w:lang w:val="el" w:eastAsia="el"/>
        </w:rPr>
        <w:t>β)</w:t>
      </w:r>
      <w:r>
        <w:rPr>
          <w:lang w:val="en" w:eastAsia="en"/>
        </w:rPr>
        <w:tab/>
      </w:r>
      <w:r>
        <w:rPr>
          <w:lang w:val="el" w:eastAsia="el"/>
        </w:rPr>
        <w:t>Νομικά πρόσωπα και νομικές οντότητες με διπλογραφικά βιβλία</w:t>
      </w:r>
    </w:p>
    <w:p>
      <w:pPr>
        <w:pStyle w:val="StructureList1"/>
        <w:spacing w:before="120" w:after="0"/>
        <w:rPr>
          <w:lang w:val="el" w:eastAsia="el"/>
        </w:rPr>
      </w:pPr>
      <w:r>
        <w:rPr>
          <w:lang w:val="el" w:eastAsia="el"/>
        </w:rPr>
        <w:t>γ)</w:t>
      </w:r>
      <w:r>
        <w:rPr>
          <w:lang w:val="en" w:eastAsia="en"/>
        </w:rPr>
        <w:tab/>
      </w:r>
      <w:r>
        <w:rPr>
          <w:lang w:val="el" w:eastAsia="el"/>
        </w:rPr>
        <w:t>Νομικά πρόσωπα και νομικές οντότητες μη κερδοσκοπικού χαρακτήρα</w:t>
      </w:r>
    </w:p>
    <w:p>
      <w:pPr>
        <w:pStyle w:val="StructureList1"/>
        <w:spacing w:before="120" w:after="0"/>
        <w:rPr>
          <w:lang w:val="el" w:eastAsia="el"/>
        </w:rPr>
      </w:pPr>
      <w:r>
        <w:rPr>
          <w:lang w:val="el" w:eastAsia="el"/>
        </w:rPr>
        <w:t>δ)</w:t>
      </w:r>
      <w:r>
        <w:rPr>
          <w:lang w:val="en" w:eastAsia="en"/>
        </w:rPr>
        <w:tab/>
      </w:r>
      <w:r>
        <w:rPr>
          <w:lang w:val="el" w:eastAsia="el"/>
        </w:rPr>
        <w:t>Νομικά πρόσωπα και νομικές οντότητες που συντάσσουν οικονομικές καταστάσεις με βάση τα Δ.Λ.Π. ή με βάση τα Ε.Λ.Π.</w:t>
      </w:r>
    </w:p>
    <w:p>
      <w:pPr>
        <w:spacing w:before="240" w:after="240"/>
        <w:rPr>
          <w:lang w:val="el" w:eastAsia="el"/>
        </w:rPr>
      </w:pPr>
      <w:r>
        <w:rPr>
          <w:lang w:val="el" w:eastAsia="el"/>
        </w:rPr>
        <w:t>Στην ηλεκτρονική εφαρμογή υποβολής των δηλώσεων έκαστου φορολογικού έτους, είναι ενεργοί και ισχύουν μόνο οι κωδικοί που ορίζονται στην αντίστοιχη Απόφαση για τον τύπο και το περιεχόμενο των δηλώσεων φορολογίας εισοδήματος νομικών προσώπων και νομικών οντοτήτων.</w:t>
      </w:r>
    </w:p>
    <w:p>
      <w:pPr>
        <w:spacing w:before="240" w:after="240"/>
        <w:rPr>
          <w:lang w:val="el" w:eastAsia="el"/>
        </w:rPr>
      </w:pPr>
      <w:r>
        <w:rPr>
          <w:b/>
          <w:bCs/>
          <w:u w:val="single"/>
          <w:lang w:val="el" w:eastAsia="el"/>
        </w:rPr>
        <w:t xml:space="preserve">ΙΙ. ΦΟΡΟΛΟΓΙΚΗ ΑΝΑΜΟΡΦΩΣΗ ΑΠΟΤΕΛΕΣΜΑΤΩΝ </w:t>
      </w:r>
      <w:r>
        <w:rPr>
          <w:b/>
          <w:bCs/>
          <w:u w:val="single"/>
          <w:lang w:val="el" w:eastAsia="el"/>
        </w:rPr>
        <w:t xml:space="preserve">- </w:t>
      </w:r>
      <w:r>
        <w:rPr>
          <w:b/>
          <w:bCs/>
          <w:u w:val="single"/>
          <w:lang w:val="el" w:eastAsia="el"/>
        </w:rPr>
        <w:t xml:space="preserve">ΣΥΜΠΛΗΡΩΣΗ </w:t>
      </w:r>
      <w:r>
        <w:rPr>
          <w:b/>
          <w:bCs/>
          <w:lang w:val="el" w:eastAsia="el"/>
        </w:rPr>
        <w:t>ΠΙΝΑΚΩΝ</w:t>
      </w:r>
    </w:p>
    <w:p>
      <w:pPr>
        <w:spacing w:before="240" w:after="240"/>
        <w:rPr>
          <w:lang w:val="el" w:eastAsia="el"/>
        </w:rPr>
      </w:pPr>
      <w:r>
        <w:rPr>
          <w:lang w:val="el" w:eastAsia="el"/>
        </w:rPr>
        <w:t xml:space="preserve">1. Οι κωδικοί </w:t>
      </w:r>
      <w:r>
        <w:rPr>
          <w:b/>
          <w:bCs/>
          <w:lang w:val="el" w:eastAsia="el"/>
        </w:rPr>
        <w:t xml:space="preserve">116, 117, 118 και 119 </w:t>
      </w:r>
      <w:r>
        <w:rPr>
          <w:lang w:val="el" w:eastAsia="el"/>
        </w:rPr>
        <w:t xml:space="preserve">συμπληρώνονται από όλα τα νομικά πρόσωπα και νομικές οντότητες, που συντάσσουν τις οικονομικές καταστάσεις τους είτε με βάση τα Δ.Λ.Π. είτε με τα Ε.Λ.Π. Επισημαίνεται ότι οι κωδικοί </w:t>
      </w:r>
      <w:r>
        <w:rPr>
          <w:b/>
          <w:bCs/>
          <w:lang w:val="el" w:eastAsia="el"/>
        </w:rPr>
        <w:t xml:space="preserve">118 </w:t>
      </w:r>
      <w:r>
        <w:rPr>
          <w:lang w:val="el" w:eastAsia="el"/>
        </w:rPr>
        <w:t xml:space="preserve">και </w:t>
      </w:r>
      <w:r>
        <w:rPr>
          <w:b/>
          <w:bCs/>
          <w:lang w:val="el" w:eastAsia="el"/>
        </w:rPr>
        <w:t xml:space="preserve">119 </w:t>
      </w:r>
      <w:r>
        <w:rPr>
          <w:lang w:val="el" w:eastAsia="el"/>
        </w:rPr>
        <w:t xml:space="preserve">συμπληρώνονται μόνο από αυτούς που εμφανίζουν διαφορές φορολογικής και λογιστικής βάσης, καθόσον διαφορετικά συμπληρώνονται μόνο οι κωδικοί </w:t>
      </w:r>
      <w:r>
        <w:rPr>
          <w:b/>
          <w:bCs/>
          <w:lang w:val="el" w:eastAsia="el"/>
        </w:rPr>
        <w:t xml:space="preserve">116 </w:t>
      </w:r>
      <w:r>
        <w:rPr>
          <w:lang w:val="el" w:eastAsia="el"/>
        </w:rPr>
        <w:t xml:space="preserve">και </w:t>
      </w:r>
      <w:r>
        <w:rPr>
          <w:b/>
          <w:bCs/>
          <w:lang w:val="el" w:eastAsia="el"/>
        </w:rPr>
        <w:t>117</w:t>
      </w:r>
      <w:r>
        <w:rPr>
          <w:lang w:val="el" w:eastAsia="el"/>
        </w:rPr>
        <w:t>, αντίστοιχα.</w:t>
      </w:r>
    </w:p>
    <w:p>
      <w:pPr>
        <w:spacing w:before="240" w:after="240"/>
        <w:rPr>
          <w:lang w:val="el" w:eastAsia="el"/>
        </w:rPr>
      </w:pPr>
      <w:r>
        <w:rPr>
          <w:lang w:val="el" w:eastAsia="el"/>
        </w:rPr>
        <w:t xml:space="preserve">2. Στον κωδικό </w:t>
      </w:r>
      <w:r>
        <w:rPr>
          <w:b/>
          <w:bCs/>
          <w:lang w:val="el" w:eastAsia="el"/>
        </w:rPr>
        <w:t xml:space="preserve">455 </w:t>
      </w:r>
      <w:r>
        <w:rPr>
          <w:lang w:val="el" w:eastAsia="el"/>
        </w:rPr>
        <w:t>μεταφέρεται το σύνολο των μη εκπιπτόμενων δαπανών από την κατάσταση φορολογικής αναμόρφωσης, καθόσον η ανάλυση, σε επιμέρους κωδικούς, των αντίστοιχων δαπανών καταχωρείται πλέον μόνο στην κατάσταση φορολογικής αναμόρφωσης από όπου μεταφέρεται το συνολικό ποσό αυτών στη δήλωση.</w:t>
      </w:r>
    </w:p>
    <w:p>
      <w:pPr>
        <w:spacing w:before="240" w:after="240"/>
        <w:rPr>
          <w:lang w:val="el" w:eastAsia="el"/>
        </w:rPr>
      </w:pPr>
      <w:r>
        <w:rPr>
          <w:lang w:val="el" w:eastAsia="el"/>
        </w:rPr>
        <w:t>Επιπλέον, στην κατάσταση φορολογικής αναμόρφωσης (ΚΑ:2020) καταχωρούνται και τα ποσά που διανέμονται από τα κέρδη της τρέχουσας χρήσης σε μέλη Δ.Σ. καθώς και στο προσωπικό της επιχείρησης, τα οποία με βάση τις διατάξεις του ν.4308/2014 (Ε.Λ.Π.) αντιμετωπίζονται ως δαπάνες (παροχές σε εργαζομένους).</w:t>
      </w:r>
    </w:p>
    <w:p>
      <w:pPr>
        <w:spacing w:before="240" w:after="240"/>
        <w:rPr>
          <w:lang w:val="el" w:eastAsia="el"/>
        </w:rPr>
      </w:pPr>
      <w:r>
        <w:rPr>
          <w:lang w:val="el" w:eastAsia="el"/>
        </w:rPr>
        <w:t>Επίσης, στον κωδικό (ΚΑ 2025) της κατάστασης φορολογικής αναμόρφωσης αναγράφεται το ποσό της πολιτιστικής χορηγίας που υπερβαίνει το δέκα τοις εκατό (10%) των καθαρών κερδών που προκύπτουν από τα βιβλία της επιχείρησης, με βάση τις διατάξεις της παρ.1 του άρθρου 12 του ν.3525/2007.</w:t>
      </w:r>
    </w:p>
    <w:p>
      <w:pPr>
        <w:spacing w:before="240" w:after="240"/>
        <w:rPr>
          <w:lang w:val="el" w:eastAsia="el"/>
        </w:rPr>
      </w:pPr>
      <w:r>
        <w:rPr>
          <w:lang w:val="el" w:eastAsia="el"/>
        </w:rPr>
        <w:t>Στον κωδικό (ΚΑ 2027) της κατάστασης φορολογικής αναμόρφωσης αναγράφονται οι δαπάνες ενοικίων, εφόσον η εξόφλησή τους δεν έχει πραγματοποιηθεί με τη χρήση ηλεκτρονικού μέσου πληρωμής ή μέσω παρόχου υπηρεσιών πληρωμών, με βάση τις διατάξεις της περ. ιε' άρθρου 23 (σχετ. η Ε. 2109/2021 εγκύκλιός μας).</w:t>
      </w:r>
    </w:p>
    <w:p>
      <w:pPr>
        <w:spacing w:before="240" w:after="240"/>
        <w:rPr>
          <w:lang w:val="el" w:eastAsia="el"/>
        </w:rPr>
      </w:pPr>
      <w:r>
        <w:rPr>
          <w:lang w:val="el" w:eastAsia="el"/>
        </w:rPr>
        <w:t>Στον κωδικό (ΚΑ 2028) της κατάστασης φορολογικής αναμόρφωσης αναγράφονται χρηματικά ποσά ή άλλα ανταλλάγματα που τυχόν καταβλήθηκαν άμεσα ή έμμεσα για μη εξουσιοδοτημένη πώληση διαφημιστικού τηλεοπτικού χρόνου τα οποία δεν εκπίπτουν σύμφωνα με τις διατάξεις της περ. ιστ’ του άρθρου 23 του ΚΦΕ (σχετ. η Ε. 2033/2021 εγκύκλιός μας).</w:t>
      </w:r>
    </w:p>
    <w:p>
      <w:pPr>
        <w:spacing w:before="240" w:after="240"/>
        <w:rPr>
          <w:lang w:val="el" w:eastAsia="el"/>
        </w:rPr>
      </w:pPr>
      <w:r>
        <w:rPr>
          <w:lang w:val="el" w:eastAsia="el"/>
        </w:rPr>
        <w:t>Στον κωδικό (ΚΑ.2029) της κατάστασης φορολογικής αναμόρφωσης αναγράφονται οι δαπάνες για δράσεις εταιρικής κοινωνικής ευθύνης οι οποίες δεν εκπίπτουν στην περίπτωση που δεν προκύπτουν λογιστικά κέρδη χρήσης, σύμφωνα με τις διατάξεις της περ. α’ του άρθρου 22 του ΚΦΕ (σχετ. η Ε. 2107/2021 εγκύκλιός μας).</w:t>
      </w:r>
    </w:p>
    <w:p>
      <w:pPr>
        <w:spacing w:before="240" w:after="240"/>
        <w:rPr>
          <w:lang w:val="el" w:eastAsia="el"/>
        </w:rPr>
      </w:pPr>
      <w:r>
        <w:rPr>
          <w:lang w:val="el" w:eastAsia="el"/>
        </w:rPr>
        <w:t xml:space="preserve">3. Ο κωδικός </w:t>
      </w:r>
      <w:r>
        <w:rPr>
          <w:b/>
          <w:bCs/>
          <w:lang w:val="el" w:eastAsia="el"/>
        </w:rPr>
        <w:t xml:space="preserve">443 </w:t>
      </w:r>
      <w:r>
        <w:rPr>
          <w:lang w:val="el" w:eastAsia="el"/>
        </w:rPr>
        <w:t>«τεκμαρτό εισόδημα από ιδιοχρησιμοποίηση ακινήτου» συμπληρώνεται από τα νομικά πρόσωπα και τις νομικές οντότητες που δεν έχουν καταχωρήσει στα βιβλία τους το ποσό του εσόδου από ιδιοχρησιμοποίηση (τεκμαρτό εισόδημα), τα οποία ταυτόχρονα πρέπει να αναγράφουν στον κωδικό 462 το αντίστοιχο ποσό της μη καταχωρηθείσας στα βιβλία τους δαπάνης (τεκμαρτή δαπάνη), προκειμένου να προκύψει φορολογικά αδιάφορο αποτέλεσμα, με βάση τα αναφερόμενα στην Ε.2156/2019 εγκύκλιο.</w:t>
      </w:r>
    </w:p>
    <w:p>
      <w:pPr>
        <w:spacing w:before="240" w:after="240"/>
        <w:rPr>
          <w:lang w:val="el" w:eastAsia="el"/>
        </w:rPr>
      </w:pPr>
      <w:r>
        <w:rPr>
          <w:lang w:val="el" w:eastAsia="el"/>
        </w:rPr>
        <w:t xml:space="preserve">4. Ο κωδικός </w:t>
      </w:r>
      <w:r>
        <w:rPr>
          <w:b/>
          <w:bCs/>
          <w:lang w:val="el" w:eastAsia="el"/>
        </w:rPr>
        <w:t xml:space="preserve">457 </w:t>
      </w:r>
      <w:r>
        <w:rPr>
          <w:lang w:val="el" w:eastAsia="el"/>
        </w:rPr>
        <w:t>συμπληρώνεται από τις επιχειρήσεις για τις οποίες προκύπτει χρεωστική διαφορά λόγω πιστωτικού κινδύνου κατά το πρώτο φορολογικό έτος από τη διαγραφή χρεών οφειλετών τους, κατ’ εφαρμογή των διατάξεων της παρ.3 του άρθρου 27 του ν.4172/2013. Στον σχετικό κωδικό δηλώνονται το τρέχον φορολογικό έτος τα 19/20 της προκύπτουσας διαφοράς, προκειμένου να μπορέσει να εκπέσει το 1/20.</w:t>
      </w:r>
    </w:p>
    <w:p>
      <w:pPr>
        <w:spacing w:before="240" w:after="240"/>
        <w:rPr>
          <w:lang w:val="el" w:eastAsia="el"/>
        </w:rPr>
      </w:pPr>
      <w:r>
        <w:rPr>
          <w:lang w:val="el" w:eastAsia="el"/>
        </w:rPr>
        <w:t xml:space="preserve">Για τα επόμενα φορολογικά έτη, το σχετικό ποσό αναγράφεται μόνο στον κωδικό </w:t>
      </w:r>
      <w:r>
        <w:rPr>
          <w:b/>
          <w:bCs/>
          <w:lang w:val="el" w:eastAsia="el"/>
        </w:rPr>
        <w:t xml:space="preserve">473 </w:t>
      </w:r>
      <w:r>
        <w:rPr>
          <w:lang w:val="el" w:eastAsia="el"/>
        </w:rPr>
        <w:t>προκειμένου να εκπίπτει κατ’ έτος από τα ακαθάριστα έσοδα της επιχείρησης το 1/20 της προκύπτουσας χρεωστικής διαφοράς.</w:t>
      </w:r>
    </w:p>
    <w:p>
      <w:pPr>
        <w:spacing w:before="240" w:after="240"/>
        <w:rPr>
          <w:lang w:val="el" w:eastAsia="el"/>
        </w:rPr>
      </w:pPr>
      <w:r>
        <w:rPr>
          <w:lang w:val="el" w:eastAsia="el"/>
        </w:rPr>
        <w:t xml:space="preserve">Επίσης, από τις ίδιες επιχειρήσεις και μόνο κατά το πρώτο φορολογικό έτος εφαρμογής της διάταξης, συμπληρώνονται πρώτα οι κωδικοί αριθμοί </w:t>
      </w:r>
      <w:r>
        <w:rPr>
          <w:b/>
          <w:bCs/>
          <w:lang w:val="el" w:eastAsia="el"/>
        </w:rPr>
        <w:t>811</w:t>
      </w:r>
      <w:r>
        <w:rPr>
          <w:lang w:val="el" w:eastAsia="el"/>
        </w:rPr>
        <w:t xml:space="preserve">, </w:t>
      </w:r>
      <w:r>
        <w:rPr>
          <w:b/>
          <w:bCs/>
          <w:lang w:val="el" w:eastAsia="el"/>
        </w:rPr>
        <w:t xml:space="preserve">812 και 813 (Πίνακας VIΙ) </w:t>
      </w:r>
      <w:r>
        <w:rPr>
          <w:lang w:val="el" w:eastAsia="el"/>
        </w:rPr>
        <w:t>προκειμένου να δηλώσουν το συνολικό ποσό της χρεωστικής διαφοράς, το ποσό απόσβεσης της χρεωστικής διαφοράς του τρέχοντος φορολογικού έτους και το υπολειπόμενο ποσό της χρεωστικής διαφοράς προς απόσβεση, αντίστοιχα.</w:t>
      </w:r>
    </w:p>
    <w:p>
      <w:pPr>
        <w:spacing w:before="240" w:after="240"/>
        <w:rPr>
          <w:lang w:val="el" w:eastAsia="el"/>
        </w:rPr>
      </w:pPr>
      <w:r>
        <w:rPr>
          <w:lang w:val="el" w:eastAsia="el"/>
        </w:rPr>
        <w:t xml:space="preserve">Περαιτέρω, σε περίπτωση που τα υπόψη νομικά πρόσωπα εφαρμόσουν για το τρέχον φορολογικό έτος τις διατάξεις του άρθρου 27Α του ν.4172/2013, καταχωρούν στον κωδικό </w:t>
      </w:r>
      <w:r>
        <w:rPr>
          <w:b/>
          <w:bCs/>
          <w:lang w:val="el" w:eastAsia="el"/>
        </w:rPr>
        <w:t xml:space="preserve">995 </w:t>
      </w:r>
      <w:r>
        <w:rPr>
          <w:lang w:val="el" w:eastAsia="el"/>
        </w:rPr>
        <w:t xml:space="preserve">το ποσό της φορολογικής απαίτησης του έτους αυτού το οποίο συμψηφίζεται με τον αναλογούντα φόρο των KA: 004 και ΚΑ :080 Σε περίπτωση που το ποσό του ΚΑ 995 είναι μεγαλύτερο των KA: 004 και ΚΑ :080, το υπόλοιπό του ή το συνολικό ποσό (ζημιογόνα αποτελέσματα) εμφανίζεται στον κωδικό </w:t>
      </w:r>
      <w:r>
        <w:rPr>
          <w:b/>
          <w:bCs/>
          <w:lang w:val="el" w:eastAsia="el"/>
        </w:rPr>
        <w:t xml:space="preserve">996 </w:t>
      </w:r>
      <w:r>
        <w:rPr>
          <w:lang w:val="el" w:eastAsia="el"/>
        </w:rPr>
        <w:t>καθόσον το ποσό της φορολογικής απαίτησης κατά το μέρος που δεν συμψηφίζεται είναι, κατ’ εφαρμογή των διατάξεων του άρθρου 27Α του ν.4172/2013, άμεσα εισπράξιμο από το Ελληνικό Δημόσιο. Επισημαίνεται ότι αν το νομικό πρόσωπο έχει κάνει χρήση των φορολογικών κινήτρων του ν.4399/2016, του ν.3908/2011,του ν.4030/2011 (παρ. Β2 άρθρου 43 και παρ.Β2 άρθρου 44) και του ν.4608/2019, το ποσό της φορολογικής απαίτησης συμψηφίζεται με τον αναλογούντα φόρο των KA: 004 και ΚΑ :080 μειωμένο με το ποσό των κωδικών 579, 574, 582, και 575, αντίστοιχα.</w:t>
      </w:r>
    </w:p>
    <w:p>
      <w:pPr>
        <w:spacing w:before="240" w:after="240"/>
        <w:rPr>
          <w:lang w:val="el" w:eastAsia="el"/>
        </w:rPr>
      </w:pPr>
      <w:r>
        <w:rPr>
          <w:lang w:val="el" w:eastAsia="el"/>
        </w:rPr>
        <w:t xml:space="preserve">5. Στον κωδικό </w:t>
      </w:r>
      <w:r>
        <w:rPr>
          <w:b/>
          <w:bCs/>
          <w:lang w:val="el" w:eastAsia="el"/>
        </w:rPr>
        <w:t xml:space="preserve">452 </w:t>
      </w:r>
      <w:r>
        <w:rPr>
          <w:lang w:val="el" w:eastAsia="el"/>
        </w:rPr>
        <w:t>αναγράφεται το μη διανεμηθέν εισόδημα ελεγχόμενης αλλοδαπής εταιρείας, κατ’ εφαρμογή των διατάξεων του άρθρου 66 του ν.4172/2013.</w:t>
      </w:r>
    </w:p>
    <w:p>
      <w:pPr>
        <w:spacing w:before="240" w:after="240"/>
        <w:rPr>
          <w:lang w:val="el" w:eastAsia="el"/>
        </w:rPr>
      </w:pPr>
      <w:r>
        <w:rPr>
          <w:lang w:val="el" w:eastAsia="el"/>
        </w:rPr>
        <w:t xml:space="preserve">6. Στον κωδικό </w:t>
      </w:r>
      <w:r>
        <w:rPr>
          <w:b/>
          <w:bCs/>
          <w:lang w:val="el" w:eastAsia="el"/>
        </w:rPr>
        <w:t xml:space="preserve">446 </w:t>
      </w:r>
      <w:r>
        <w:rPr>
          <w:lang w:val="el" w:eastAsia="el"/>
        </w:rPr>
        <w:t>αναγράφεται η διαφορά κερδών που πρέπει να συμπεριληφθεί στα αποτελέσματα του νομικού προσώπου με βάση τις διατάξεις του άρθρου 50 του ν.4172/2013,προκειμένου να τηρηθεί η αρχή των ίσων αποστάσεων.</w:t>
      </w:r>
    </w:p>
    <w:p>
      <w:pPr>
        <w:spacing w:before="240" w:after="240"/>
        <w:rPr>
          <w:lang w:val="el" w:eastAsia="el"/>
        </w:rPr>
      </w:pPr>
      <w:r>
        <w:rPr>
          <w:lang w:val="el" w:eastAsia="el"/>
        </w:rPr>
        <w:t xml:space="preserve">7. Στους κωδικούς </w:t>
      </w:r>
      <w:r>
        <w:rPr>
          <w:b/>
          <w:bCs/>
          <w:lang w:val="el" w:eastAsia="el"/>
        </w:rPr>
        <w:t>495</w:t>
      </w:r>
      <w:r>
        <w:rPr>
          <w:lang w:val="el" w:eastAsia="el"/>
        </w:rPr>
        <w:t xml:space="preserve">, </w:t>
      </w:r>
      <w:r>
        <w:rPr>
          <w:b/>
          <w:bCs/>
          <w:lang w:val="el" w:eastAsia="el"/>
        </w:rPr>
        <w:t>480, 474</w:t>
      </w:r>
      <w:r>
        <w:rPr>
          <w:lang w:val="el" w:eastAsia="el"/>
        </w:rPr>
        <w:t xml:space="preserve">, </w:t>
      </w:r>
      <w:r>
        <w:rPr>
          <w:b/>
          <w:bCs/>
          <w:lang w:val="el" w:eastAsia="el"/>
        </w:rPr>
        <w:t>458</w:t>
      </w:r>
      <w:r>
        <w:rPr>
          <w:lang w:val="el" w:eastAsia="el"/>
        </w:rPr>
        <w:t xml:space="preserve">, </w:t>
      </w:r>
      <w:r>
        <w:rPr>
          <w:b/>
          <w:bCs/>
          <w:lang w:val="el" w:eastAsia="el"/>
        </w:rPr>
        <w:t>465</w:t>
      </w:r>
      <w:r>
        <w:rPr>
          <w:lang w:val="el" w:eastAsia="el"/>
        </w:rPr>
        <w:t xml:space="preserve">, </w:t>
      </w:r>
      <w:r>
        <w:rPr>
          <w:b/>
          <w:bCs/>
          <w:lang w:val="el" w:eastAsia="el"/>
        </w:rPr>
        <w:t>466</w:t>
      </w:r>
      <w:r>
        <w:rPr>
          <w:lang w:val="el" w:eastAsia="el"/>
        </w:rPr>
        <w:t xml:space="preserve">, </w:t>
      </w:r>
      <w:r>
        <w:rPr>
          <w:b/>
          <w:bCs/>
          <w:lang w:val="el" w:eastAsia="el"/>
        </w:rPr>
        <w:t>470</w:t>
      </w:r>
      <w:r>
        <w:rPr>
          <w:lang w:val="el" w:eastAsia="el"/>
        </w:rPr>
        <w:t xml:space="preserve">, </w:t>
      </w:r>
      <w:r>
        <w:rPr>
          <w:b/>
          <w:bCs/>
          <w:lang w:val="el" w:eastAsia="el"/>
        </w:rPr>
        <w:t>463</w:t>
      </w:r>
      <w:r>
        <w:rPr>
          <w:lang w:val="el" w:eastAsia="el"/>
        </w:rPr>
        <w:t xml:space="preserve">, </w:t>
      </w:r>
      <w:r>
        <w:rPr>
          <w:b/>
          <w:bCs/>
          <w:lang w:val="el" w:eastAsia="el"/>
        </w:rPr>
        <w:t>467</w:t>
      </w:r>
      <w:r>
        <w:rPr>
          <w:lang w:val="el" w:eastAsia="el"/>
        </w:rPr>
        <w:t xml:space="preserve">, </w:t>
      </w:r>
      <w:r>
        <w:rPr>
          <w:b/>
          <w:bCs/>
          <w:lang w:val="el" w:eastAsia="el"/>
        </w:rPr>
        <w:t>459</w:t>
      </w:r>
      <w:r>
        <w:rPr>
          <w:lang w:val="el" w:eastAsia="el"/>
        </w:rPr>
        <w:t xml:space="preserve">, </w:t>
      </w:r>
      <w:r>
        <w:rPr>
          <w:b/>
          <w:bCs/>
          <w:lang w:val="el" w:eastAsia="el"/>
        </w:rPr>
        <w:t>468</w:t>
      </w:r>
      <w:r>
        <w:rPr>
          <w:lang w:val="el" w:eastAsia="el"/>
        </w:rPr>
        <w:t xml:space="preserve">, </w:t>
      </w:r>
      <w:r>
        <w:rPr>
          <w:b/>
          <w:bCs/>
          <w:lang w:val="el" w:eastAsia="el"/>
        </w:rPr>
        <w:t>471</w:t>
      </w:r>
      <w:r>
        <w:rPr>
          <w:lang w:val="el" w:eastAsia="el"/>
        </w:rPr>
        <w:t xml:space="preserve">, </w:t>
      </w:r>
      <w:r>
        <w:rPr>
          <w:b/>
          <w:bCs/>
          <w:lang w:val="el" w:eastAsia="el"/>
        </w:rPr>
        <w:t>469</w:t>
      </w:r>
      <w:r>
        <w:rPr>
          <w:lang w:val="el" w:eastAsia="el"/>
        </w:rPr>
        <w:t xml:space="preserve">, </w:t>
      </w:r>
      <w:r>
        <w:rPr>
          <w:b/>
          <w:bCs/>
          <w:lang w:val="el" w:eastAsia="el"/>
        </w:rPr>
        <w:t>559</w:t>
      </w:r>
      <w:r>
        <w:rPr>
          <w:lang w:val="el" w:eastAsia="el"/>
        </w:rPr>
        <w:t xml:space="preserve">, </w:t>
      </w:r>
      <w:r>
        <w:rPr>
          <w:b/>
          <w:bCs/>
          <w:lang w:val="el" w:eastAsia="el"/>
        </w:rPr>
        <w:t>752</w:t>
      </w:r>
      <w:r>
        <w:rPr>
          <w:lang w:val="el" w:eastAsia="el"/>
        </w:rPr>
        <w:t xml:space="preserve">, </w:t>
      </w:r>
      <w:r>
        <w:rPr>
          <w:b/>
          <w:bCs/>
          <w:lang w:val="el" w:eastAsia="el"/>
        </w:rPr>
        <w:t>475</w:t>
      </w:r>
      <w:r>
        <w:rPr>
          <w:lang w:val="el" w:eastAsia="el"/>
        </w:rPr>
        <w:t xml:space="preserve">, </w:t>
      </w:r>
      <w:r>
        <w:rPr>
          <w:b/>
          <w:bCs/>
          <w:lang w:val="el" w:eastAsia="el"/>
        </w:rPr>
        <w:t>473</w:t>
      </w:r>
      <w:r>
        <w:rPr>
          <w:lang w:val="el" w:eastAsia="el"/>
        </w:rPr>
        <w:t xml:space="preserve">, </w:t>
      </w:r>
      <w:r>
        <w:rPr>
          <w:b/>
          <w:bCs/>
          <w:lang w:val="el" w:eastAsia="el"/>
        </w:rPr>
        <w:t>462</w:t>
      </w:r>
      <w:r>
        <w:rPr>
          <w:lang w:val="el" w:eastAsia="el"/>
        </w:rPr>
        <w:t xml:space="preserve">, </w:t>
      </w:r>
      <w:r>
        <w:rPr>
          <w:b/>
          <w:bCs/>
          <w:lang w:val="el" w:eastAsia="el"/>
        </w:rPr>
        <w:t>476</w:t>
      </w:r>
      <w:r>
        <w:rPr>
          <w:lang w:val="el" w:eastAsia="el"/>
        </w:rPr>
        <w:t xml:space="preserve">, </w:t>
      </w:r>
      <w:r>
        <w:rPr>
          <w:b/>
          <w:bCs/>
          <w:lang w:val="el" w:eastAsia="el"/>
        </w:rPr>
        <w:t>479</w:t>
      </w:r>
      <w:r>
        <w:rPr>
          <w:lang w:val="el" w:eastAsia="el"/>
        </w:rPr>
        <w:t xml:space="preserve">, </w:t>
      </w:r>
      <w:r>
        <w:rPr>
          <w:b/>
          <w:bCs/>
          <w:lang w:val="el" w:eastAsia="el"/>
        </w:rPr>
        <w:t xml:space="preserve">477, 478, 481, 482, 483, 484, 485, 486, 487, 488, 489, 490, 491, 492 και 493 </w:t>
      </w:r>
      <w:r>
        <w:rPr>
          <w:lang w:val="el" w:eastAsia="el"/>
        </w:rPr>
        <w:t>αναγράφονται τα έσοδα που με βάση τις αναφερόμενες, στους οικείους κωδικούς, διατάξεις του ν.4172/2013 απαλλάσσονται του φόρου εισοδήματος. Επισημαίνεται ότι οι ως άνω κωδικοί συμπληρώνονται χωρίς να ελέγχεται η επάρκεια κερδών με βάση το ποσό του κωδικού 016. Σε περίπτωση που μετά την αφαίρεση των ως άνω κωδικών από τον κωδικό 024 προκύψει ζημία, η ζημία αυτή αναγνωρίζεται φορολογικά. Τα ίδια ισχύουν και στην περίπτωση που προσαυξάνονται οι ζημίες του κωδικού 224 λόγω της αφαίρεσης των πιο πάνω κωδικών.</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 xml:space="preserve">Στον κωδικό </w:t>
      </w:r>
      <w:r>
        <w:rPr>
          <w:b/>
          <w:bCs/>
          <w:lang w:val="el" w:eastAsia="el"/>
        </w:rPr>
        <w:t xml:space="preserve">495 </w:t>
      </w:r>
      <w:r>
        <w:rPr>
          <w:lang w:val="el" w:eastAsia="el"/>
        </w:rPr>
        <w:t xml:space="preserve">αναγράφεται το ποσό των εισπραττόμενων μερισμάτων που απαλλάσσεται της φορολογίας εισοδήματος με βάση τις προϋποθέσεις των διατάξεων του άρθρου 48 του ν.4172/2013. Για την τεκμηρίωση της πλήρωσης των προϋποθέσεων το νομικό πρόσωπο συμπληρώνει υποχρεωτικά τον Πίνακα 4. Ο κωδικός αυτός συμπληρώνεται ανεξάρτητα από την κατηγορία των βιβλίων (απλογραφικά ή διπλογραφικά) που τηρούν τα νομικά πρόσωπα ή νομικές οντότητες, προκειμένου για τον προσδιορισμό των φορολογητέων αποτελεσμάτων τους. Επίσης, σε περίπτωση που ο λήπτης νομικό πρόσωπο ζητήσει προσωρινά απαλλαγή από τον φόρο εισοδήματος με κατάθεση αντίστοιχης εγγυητικής επιστολής, κατ’ εφαρμογή των διατάξεων της παρ.3 του άρθρου 48, θα πρέπει να αναγράψει στον ίδιο πίνακα τα στοιχεία της εγγυητικής επιστολής (ΠΟΛ.1039/2015 εγκύκλιος) και ταυτόχρονα να συμπληρώσει τον κωδικό </w:t>
      </w:r>
      <w:r>
        <w:rPr>
          <w:b/>
          <w:bCs/>
          <w:lang w:val="el" w:eastAsia="el"/>
        </w:rPr>
        <w:t>656</w:t>
      </w:r>
      <w:r>
        <w:rPr>
          <w:lang w:val="el" w:eastAsia="el"/>
        </w:rPr>
        <w:t>.</w:t>
      </w:r>
    </w:p>
    <w:p>
      <w:pPr>
        <w:spacing w:before="240" w:after="240"/>
        <w:rPr>
          <w:lang w:val="el" w:eastAsia="el"/>
        </w:rPr>
      </w:pPr>
      <w:r>
        <w:rPr>
          <w:lang w:val="el" w:eastAsia="el"/>
        </w:rPr>
        <w:t xml:space="preserve">Αντίθετα, σε περίπτωση που το νομικό πρόσωπο που δεν έχει συμπληρώσει την περίοδο των 24 μηνών έχει επιλέξει να μην καταθέσει εγγυητική επιστολή και επομένως να φορολογηθεί με τις γενικές διατάξεις, θα συμπληρώσει τον κωδικό </w:t>
      </w:r>
      <w:r>
        <w:rPr>
          <w:b/>
          <w:bCs/>
          <w:lang w:val="el" w:eastAsia="el"/>
        </w:rPr>
        <w:t xml:space="preserve">655 </w:t>
      </w:r>
      <w:r>
        <w:rPr>
          <w:lang w:val="el" w:eastAsia="el"/>
        </w:rPr>
        <w:t>(και τον κωδικό 656 με την ένδειξη «ΟΧΙ») και στη συνέχεια θα πρέπει να υποβάλλει τροποποιητική δήλωση, χωρίς κυρώσεις, για το ίδιο φορολογικό έτος μόλις συμπληρωθεί η προϋπόθεση διακράτησης του ποσοστού συμμετοχής (2 έτη) προκειμένου να φορολογηθεί με τη μέθοδο της απαλλαγής. Τυχόν επιπλέον χρεωστικά ποσά που προκύπτουν από την εκκαθάριση της τροποποιητικής δήλωσης βεβαιώνονται.</w:t>
      </w:r>
    </w:p>
    <w:p>
      <w:pPr>
        <w:pStyle w:val="StructureList1"/>
        <w:spacing w:before="120" w:after="0"/>
        <w:rPr>
          <w:lang w:val="el" w:eastAsia="el"/>
        </w:rPr>
      </w:pPr>
      <w:r>
        <w:rPr>
          <w:lang w:val="el" w:eastAsia="el"/>
        </w:rPr>
        <w:t>β)</w:t>
      </w:r>
      <w:r>
        <w:rPr>
          <w:lang w:val="en" w:eastAsia="en"/>
        </w:rPr>
        <w:tab/>
      </w:r>
      <w:r>
        <w:rPr>
          <w:lang w:val="el" w:eastAsia="el"/>
        </w:rPr>
        <w:t xml:space="preserve">Στον κωδικό </w:t>
      </w:r>
      <w:r>
        <w:rPr>
          <w:b/>
          <w:bCs/>
          <w:lang w:val="el" w:eastAsia="el"/>
        </w:rPr>
        <w:t xml:space="preserve">480 </w:t>
      </w:r>
      <w:r>
        <w:rPr>
          <w:lang w:val="el" w:eastAsia="el"/>
        </w:rPr>
        <w:t>αναγράφεται το ποσό που προκύπτει από την υπεραξία μεταβίβασης τίτλων συμμετοχής που απαλλάσσεται της φορολογίας εισοδήματος με βάση τις προϋποθέσεις των διατάξεων του άρθρου 48Α του ν.4172/2013. Για την τεκμηρίωση της πλήρωσης των προϋποθέσεων το νομικό πρόσωπο συμπληρώνει υποχρεωτικά τον Πίνακα 7. Ο κωδικός αυτός συμπληρώνεται ανεξάρτητα από την κατηγορία των βιβλίων (απλογραφικά ή διπλογραφικά) που τηρούν τα νομικά πρόσωπα ή νομικές οντότητες, προκειμένου για τον προσδιορισμό των φορολογητέων αποτελεσμάτων τους (σχετ. η Ε. 2057/2021 εγκύκλιος ΑΑΔΕ).</w:t>
      </w:r>
    </w:p>
    <w:p>
      <w:pPr>
        <w:pStyle w:val="StructureList1"/>
        <w:spacing w:before="120" w:after="0"/>
        <w:rPr>
          <w:lang w:val="el" w:eastAsia="el"/>
        </w:rPr>
      </w:pPr>
      <w:r>
        <w:rPr>
          <w:lang w:val="el" w:eastAsia="el"/>
        </w:rPr>
        <w:t>γ)</w:t>
      </w:r>
      <w:r>
        <w:rPr>
          <w:lang w:val="en" w:eastAsia="en"/>
        </w:rPr>
        <w:tab/>
      </w:r>
      <w:r>
        <w:rPr>
          <w:lang w:val="el" w:eastAsia="el"/>
        </w:rPr>
        <w:t xml:space="preserve">Στον κωδικό </w:t>
      </w:r>
      <w:r>
        <w:rPr>
          <w:b/>
          <w:bCs/>
          <w:lang w:val="el" w:eastAsia="el"/>
        </w:rPr>
        <w:t xml:space="preserve">474 </w:t>
      </w:r>
      <w:r>
        <w:rPr>
          <w:lang w:val="el" w:eastAsia="el"/>
        </w:rPr>
        <w:t>αναγράφεται το ποσό των εσόδων λόγω συμμετοχής που έχει αποκτήσει νομικό πρόσωπο ή νομική οντότητα από αφορολόγητα έσοδα του ν.2238/1994, τα οποία φορολογήθηκαν κατ’ εφαρμογή των διατάξεων των παρ.12 και 13 του άρθρου 72 του ν.4172/2013, προκειμένου κατά την περαιτέρω διανομή τους να μην έχουν εφαρμογή οι διατάξεις του άρθρου 47 του ν.4172/2013 (φορολόγηση με τον ισχύοντα συντελεστή του άρθρου 58 του ν.4172/2013) καθόσον με την επιβολή της αυτοτελούς φορολόγησης (15% ή 19%), εξαντλήθηκε κάθε φορολογική υποχρέωση και των μετόχων ή εταίρων που τα απέκτησαν (σχετ. και η ΠΟΛ. 1007/2014).</w:t>
      </w:r>
    </w:p>
    <w:p>
      <w:pPr>
        <w:spacing w:before="240" w:after="240"/>
        <w:rPr>
          <w:lang w:val="el" w:eastAsia="el"/>
        </w:rPr>
      </w:pPr>
      <w:r>
        <w:rPr>
          <w:lang w:val="el" w:eastAsia="el"/>
        </w:rPr>
        <w:t>Επιπλέον, στον κωδικό αυτό αναγράφονται και τα ποσά των πλεονασμάτων των αγροτικών συνεταιρισμών του ν.4673/2020, διανεμηθέντων και μη, προκειμένου οι εν λόγω συνεταιρισμοί να τύχουν απαλλαγής από τον φόρο εισοδήματος, καθόσον τα ποσά αυτά δεν φορολογούνται στο όνομά τους αλλά στο όνομα των μελών τους, σύμφωνα με τις διατάξεις του άρθρου 27 του ν.4673/2020.</w:t>
      </w:r>
    </w:p>
    <w:p>
      <w:pPr>
        <w:spacing w:before="240" w:after="240"/>
        <w:rPr>
          <w:lang w:val="el" w:eastAsia="el"/>
        </w:rPr>
      </w:pPr>
      <w:r>
        <w:rPr>
          <w:lang w:val="el" w:eastAsia="el"/>
        </w:rPr>
        <w:t>Επίσης, στον κωδικό αυτό αναγράφονται τα μερίσματα από Εταιρείες Κεφαλαίου Επιχειρηματικών Συναλλαγών (Ε.Κ.Ε.Σ.) του ν.2367/1995, καθόσον για τα υπόψη ποσά η φορολόγηση έχει εξαντληθεί στο όνομα της Ε.Κ.Ε.Σ. με βάση τα οριζόμενα στις υπόψη διατάξεις (σχετ. η ΠΟΛ.1072/2016 εγκύκλιός μας).</w:t>
      </w:r>
    </w:p>
    <w:p>
      <w:pPr>
        <w:spacing w:before="240" w:after="240"/>
        <w:rPr>
          <w:lang w:val="el" w:eastAsia="el"/>
        </w:rPr>
      </w:pPr>
      <w:r>
        <w:rPr>
          <w:lang w:val="el" w:eastAsia="el"/>
        </w:rPr>
        <w:t>Τέλος, στον κωδικό αυτό αναγράφεται και το ποσό των εσόδων λόγω συμμετοχής που αποκτά νομικό πρόσωπο ή νομική οντότητα από τη διανομή αποθεματικών που σχηματίσθηκαν βάσει των διατάξεων της παρ.6 του άρθρο 8 του ν.3299/2004 με τις οποίες ορίζεται ότι με την καταβολή του οφειλόμενου φόρου εξαντλείται κάθε φορολογική υποχρέωση από τον φόρο εισοδήματος των μετόχων και των εταίρων.</w:t>
      </w:r>
    </w:p>
    <w:p>
      <w:pPr>
        <w:pStyle w:val="StructureList1"/>
        <w:spacing w:before="120" w:after="0"/>
        <w:rPr>
          <w:lang w:val="el" w:eastAsia="el"/>
        </w:rPr>
      </w:pPr>
      <w:r>
        <w:rPr>
          <w:lang w:val="el" w:eastAsia="el"/>
        </w:rPr>
        <w:t>δ)</w:t>
      </w:r>
      <w:r>
        <w:rPr>
          <w:lang w:val="en" w:eastAsia="en"/>
        </w:rPr>
        <w:tab/>
      </w:r>
      <w:r>
        <w:rPr>
          <w:lang w:val="el" w:eastAsia="el"/>
        </w:rPr>
        <w:t xml:space="preserve">Στον κωδικό </w:t>
      </w:r>
      <w:r>
        <w:rPr>
          <w:b/>
          <w:bCs/>
          <w:lang w:val="el" w:eastAsia="el"/>
        </w:rPr>
        <w:t xml:space="preserve">458 </w:t>
      </w:r>
      <w:r>
        <w:rPr>
          <w:lang w:val="el" w:eastAsia="el"/>
        </w:rPr>
        <w:t>αναγράφεται η υπερτίμηση που προκύπτει από τυχόν αναγκαστική απαλλοτρίωση ακινήτου η οποία δεν υπόκειται σε φόρο εισοδήματος, όπως διευκρινίσθηκε στην ΠΟΛ.1059/2015 εγκύκλιό μας.</w:t>
      </w:r>
    </w:p>
    <w:p>
      <w:pPr>
        <w:pStyle w:val="StructureList1"/>
        <w:spacing w:before="120" w:after="0"/>
        <w:rPr>
          <w:lang w:val="el" w:eastAsia="el"/>
        </w:rPr>
      </w:pPr>
      <w:r>
        <w:rPr>
          <w:lang w:val="el" w:eastAsia="el"/>
        </w:rPr>
        <w:t>ε)</w:t>
      </w:r>
      <w:r>
        <w:rPr>
          <w:lang w:val="en" w:eastAsia="en"/>
        </w:rPr>
        <w:tab/>
      </w:r>
      <w:r>
        <w:rPr>
          <w:lang w:val="el" w:eastAsia="el"/>
        </w:rPr>
        <w:t xml:space="preserve">Στον κωδικό </w:t>
      </w:r>
      <w:r>
        <w:rPr>
          <w:b/>
          <w:bCs/>
          <w:lang w:val="el" w:eastAsia="el"/>
        </w:rPr>
        <w:t xml:space="preserve">465 </w:t>
      </w:r>
      <w:r>
        <w:rPr>
          <w:lang w:val="el" w:eastAsia="el"/>
        </w:rPr>
        <w:t>αναγράφεται η υπεραξία που προκύπτει από μεταβίβαση εταιρικών ομολόγων που έχουν εκδοθεί κατ’ εφαρμογή του ν.3156/2003, καθώς και εταιρικών ομολόγων που έχουν εκδοθεί από εταιρείες με έδρα σε χώρες της Ε.Ε και του ΕΟΧ/ΕΖΕΣ, όπως έχει διευκρινισθεί με την ΠΟΛ.1032/2015 εγκύκλιό μας.</w:t>
      </w:r>
    </w:p>
    <w:p>
      <w:pPr>
        <w:spacing w:before="240" w:after="240"/>
        <w:rPr>
          <w:lang w:val="el" w:eastAsia="el"/>
        </w:rPr>
      </w:pPr>
      <w:r>
        <w:rPr>
          <w:lang w:val="el" w:eastAsia="el"/>
        </w:rPr>
        <w:t>Επίσης, στον κωδικό αυτό καταχωρούνται τα κέρδη των τεχνικών εταιρειών από εκτέλεση τεχνικού έργου στην αλλοδαπή που απαλλάσσονται της φορολογίας εισοδήματος, κατ’ εφαρμογή των διατάξεων του άρθρου 9 του ν.4171/1961 (σχετ. Ε. 2121/2021 εγκύκλιος ΑΑΔΕ).</w:t>
      </w:r>
    </w:p>
    <w:p>
      <w:pPr>
        <w:pStyle w:val="StructureList1"/>
        <w:spacing w:before="120" w:after="0"/>
        <w:rPr>
          <w:lang w:val="el" w:eastAsia="el"/>
        </w:rPr>
      </w:pPr>
      <w:r>
        <w:rPr>
          <w:lang w:val="el" w:eastAsia="el"/>
        </w:rPr>
        <w:t>στ)</w:t>
      </w:r>
      <w:r>
        <w:rPr>
          <w:lang w:val="en" w:eastAsia="en"/>
        </w:rPr>
        <w:tab/>
      </w:r>
      <w:r>
        <w:rPr>
          <w:lang w:val="el" w:eastAsia="el"/>
        </w:rPr>
        <w:t xml:space="preserve">Στον κωδικό </w:t>
      </w:r>
      <w:r>
        <w:rPr>
          <w:b/>
          <w:bCs/>
          <w:lang w:val="el" w:eastAsia="el"/>
        </w:rPr>
        <w:t xml:space="preserve">466 </w:t>
      </w:r>
      <w:r>
        <w:rPr>
          <w:lang w:val="el" w:eastAsia="el"/>
        </w:rPr>
        <w:t>αναγράφεται η υπεραξία που προκύπτει από εκποίηση μεριδίων ΟΣΕΚΑ (ημεδαπών, Ε.Ε., ΕΟΧ/ΕΖΕΣ), όπως έχει διευκρινισθεί με την ΠΟΛ.1032/2015 εγκύκλιό μας, καθώς και τα διανεμόμενα κέρδη από μερίδια ΟΣΕΚΑ (ημεδαπών, Ε.Ε., ΕΟΧ/ΕΖΕΣ) με βάση τα αναφερόμενα στην ΠΟΛ.1042/2015 εγκύκλιό μας.</w:t>
      </w:r>
    </w:p>
    <w:p>
      <w:pPr>
        <w:spacing w:before="240" w:after="240"/>
        <w:rPr>
          <w:lang w:val="el" w:eastAsia="el"/>
        </w:rPr>
      </w:pPr>
      <w:r>
        <w:rPr>
          <w:lang w:val="el" w:eastAsia="el"/>
        </w:rPr>
        <w:t>Για τα ως άνω ποσά, σε περίπτωση διανομής τους από τους δικαιούχους, δεν οφείλεται φόρος νομικού προσώπου, κατ’ εφαρμογή των διατάξεων της παρ.1 του άρθρου 47 του ν.4172/2013, καθόσον κατισχύουν οι ειδικότερες διατάξεις της παρ.5 του άρθρου 103 του ν.4099/2012, από τις οποίες προκύπτει ότι οι μεριδιούχοι ή μέτοχοι, κατά περίπτωση, των ΟΣΕΚΑ απαλλάσσονται από κάθε φόρο, δεδομένου ότι με την καταβολή του φόρου στο επίπεδο του ΟΣΕΚΑ (ειδικός φόρος επί του ενεργητικού του), εξαντλείται η φορολογική υποχρέωση των ΟΣΕΚΑ και των μεριδιούχων ή μετόχων του.</w:t>
      </w:r>
    </w:p>
    <w:p>
      <w:pPr>
        <w:spacing w:before="240" w:after="240"/>
        <w:rPr>
          <w:lang w:val="el" w:eastAsia="el"/>
        </w:rPr>
      </w:pPr>
      <w:r>
        <w:rPr>
          <w:lang w:val="el" w:eastAsia="el"/>
        </w:rPr>
        <w:t>Στον ίδιο κωδικό αναγράφεται και το ποσό των μερισμάτων που εισπράττουν νομικά πρόσωπα ή νομικές οντότητες από εταιρίες επενδύσεων σε ακίνητη περιουσία του ν.2778/1999, για τα οποία επίσης δεν έχουν εφαρμογή οι διατάξεις της παρ.1 του άρθρου 47 του ν.4172/2013 σε περίπτωση τυχόν διανομής τους κατά το τρέχον φορολογικό έτος (σχετ. το αριθ. ΔΕΑΦ Β 1097106 ΕΞ2016/24.6.2016 έγγραφό μας).</w:t>
      </w:r>
    </w:p>
    <w:p>
      <w:pPr>
        <w:spacing w:before="240" w:after="240"/>
        <w:rPr>
          <w:lang w:val="el" w:eastAsia="el"/>
        </w:rPr>
      </w:pPr>
      <w:r>
        <w:rPr>
          <w:lang w:val="el" w:eastAsia="el"/>
        </w:rPr>
        <w:t>Επισημαίνεται ότι η τυχόν ζημία από εκποίηση μεριδίων ΟΣΕΚΑ, θα πρέπει να καταχωρηθεί στην κατάσταση φορολογικής αναμόρφωσης ως μη εκπιπτόμενη δαπάνη.</w:t>
      </w:r>
    </w:p>
    <w:p>
      <w:pPr>
        <w:pStyle w:val="StructureList1"/>
        <w:spacing w:before="120" w:after="0"/>
        <w:rPr>
          <w:lang w:val="el" w:eastAsia="el"/>
        </w:rPr>
      </w:pPr>
      <w:r>
        <w:rPr>
          <w:lang w:val="el" w:eastAsia="el"/>
        </w:rPr>
        <w:t>ζ)</w:t>
      </w:r>
      <w:r>
        <w:rPr>
          <w:lang w:val="en" w:eastAsia="en"/>
        </w:rPr>
        <w:tab/>
      </w:r>
      <w:r>
        <w:rPr>
          <w:lang w:val="el" w:eastAsia="el"/>
        </w:rPr>
        <w:t xml:space="preserve">Στον κωδικό </w:t>
      </w:r>
      <w:r>
        <w:rPr>
          <w:b/>
          <w:bCs/>
          <w:lang w:val="el" w:eastAsia="el"/>
        </w:rPr>
        <w:t xml:space="preserve">470 </w:t>
      </w:r>
      <w:r>
        <w:rPr>
          <w:lang w:val="el" w:eastAsia="el"/>
        </w:rPr>
        <w:t>αναγράφεται το ποσό της υπεραξίας από τη μεταβίβαση αυτοκινήτου ΙΧ του ν.δ.1146/1972 νομικού προσώπου με απλογραφικά βιβλία, σε περίπτωση που έχει επιλεγεί η αυτοτελής φορολόγηση με εξάντληση της φορολογικής υποχρέωσης και το σχετικό ποσό έχει καταχωρηθεί στα βιβλία του.</w:t>
      </w:r>
    </w:p>
    <w:p>
      <w:pPr>
        <w:spacing w:before="240" w:after="240"/>
        <w:rPr>
          <w:lang w:val="el" w:eastAsia="el"/>
        </w:rPr>
      </w:pPr>
      <w:r>
        <w:rPr>
          <w:lang w:val="el" w:eastAsia="el"/>
        </w:rPr>
        <w:t>Επίσης, στον ίδιο κωδικό καταχωρείται η υπεραξία που προκύπτει από μεταβίβαση της άδειας και του οχήματος κατ’ εφαρμογή των διατάξεων του άρθρου 10 του ν.2579/1998, η εφαρμογή των οποίων έχει παραταθεί με βάση τις διατάξεις του άρθρου 46 του ν.4646/2019 έως και 1.12.2022, καθόσον με τη καταβολή του φόρου με τις διατάξεις αυτές δεν έχουν περαιτέρω εφαρμογή οι διατάξεις του ν.4172/2013 στις πωλήτριες επιχειρήσεις. Επισημαίνεται, ότι σε περίπτωση διανομής του ως άνω ποσού έχουν εφαρμογή οι διατάξεις της παρ.1 του άρθρου 47 του ν.4172/2013 (ΠΟΛ.1128/2015).</w:t>
      </w:r>
    </w:p>
    <w:p>
      <w:pPr>
        <w:pStyle w:val="StructureList1"/>
        <w:spacing w:before="120" w:after="0"/>
        <w:rPr>
          <w:lang w:val="el" w:eastAsia="el"/>
        </w:rPr>
      </w:pPr>
      <w:r>
        <w:rPr>
          <w:lang w:val="el" w:eastAsia="el"/>
        </w:rPr>
        <w:t>η)</w:t>
      </w:r>
      <w:r>
        <w:rPr>
          <w:lang w:val="en" w:eastAsia="en"/>
        </w:rPr>
        <w:tab/>
      </w:r>
      <w:r>
        <w:rPr>
          <w:lang w:val="el" w:eastAsia="el"/>
        </w:rPr>
        <w:t xml:space="preserve">Στον κωδικό </w:t>
      </w:r>
      <w:r>
        <w:rPr>
          <w:b/>
          <w:bCs/>
          <w:lang w:val="el" w:eastAsia="el"/>
        </w:rPr>
        <w:t xml:space="preserve">463 </w:t>
      </w:r>
      <w:r>
        <w:rPr>
          <w:lang w:val="el" w:eastAsia="el"/>
        </w:rPr>
        <w:t>αναγράφεται το ποσό της υπεραξίας σε περίπτωση εισφοράς ενεργητικού ή συγχώνευσης με τις διατάξεις των άρθρων 52, 53 και 54 του ν.4172/2013, αντίστοιχα, η οποία με βάση τις ίδιες διατάξεις δεν φορολογείται κατά τον χρόνο του μετασχηματισμού.</w:t>
      </w:r>
    </w:p>
    <w:p>
      <w:pPr>
        <w:pStyle w:val="StructureList1"/>
        <w:spacing w:before="120" w:after="0"/>
        <w:rPr>
          <w:lang w:val="el" w:eastAsia="el"/>
        </w:rPr>
      </w:pPr>
      <w:r>
        <w:rPr>
          <w:lang w:val="el" w:eastAsia="el"/>
        </w:rPr>
        <w:t>θ)</w:t>
      </w:r>
      <w:r>
        <w:rPr>
          <w:lang w:val="en" w:eastAsia="en"/>
        </w:rPr>
        <w:tab/>
      </w:r>
      <w:r>
        <w:rPr>
          <w:lang w:val="el" w:eastAsia="el"/>
        </w:rPr>
        <w:t xml:space="preserve">Στον κωδικό </w:t>
      </w:r>
      <w:r>
        <w:rPr>
          <w:b/>
          <w:bCs/>
          <w:lang w:val="el" w:eastAsia="el"/>
        </w:rPr>
        <w:t xml:space="preserve">467 </w:t>
      </w:r>
      <w:r>
        <w:rPr>
          <w:lang w:val="el" w:eastAsia="el"/>
        </w:rPr>
        <w:t>αναγράφεται το ποσό των τόκων που προκύπτουν από ομόλογα που εκδόθηκαν από το Ευρωπαϊκό Ταμείο Χρηματοοικονομικής Σταθερότητας (ΕΤΧΣ), κατ’ εφαρμογή του προγράμματος συμμετοχής στην αναδιάταξη του ελληνικού χρέους, οι οποίοι απαλλάσσονται του φόρου εισοδήματος σύμφωνα με τις διατάξεις της παρ.5 του άρθρου 47 του ν.4172/2013.</w:t>
      </w:r>
    </w:p>
    <w:p>
      <w:pPr>
        <w:pStyle w:val="StructureList1"/>
        <w:spacing w:before="120" w:after="0"/>
        <w:rPr>
          <w:lang w:val="el" w:eastAsia="el"/>
        </w:rPr>
      </w:pPr>
      <w:r>
        <w:rPr>
          <w:lang w:val="el" w:eastAsia="el"/>
        </w:rPr>
        <w:t>ι)</w:t>
      </w:r>
      <w:r>
        <w:rPr>
          <w:lang w:val="en" w:eastAsia="en"/>
        </w:rPr>
        <w:tab/>
      </w:r>
      <w:r>
        <w:rPr>
          <w:lang w:val="el" w:eastAsia="el"/>
        </w:rPr>
        <w:t xml:space="preserve">Ο κωδικός </w:t>
      </w:r>
      <w:r>
        <w:rPr>
          <w:b/>
          <w:bCs/>
          <w:lang w:val="el" w:eastAsia="el"/>
        </w:rPr>
        <w:t xml:space="preserve">459 </w:t>
      </w:r>
      <w:r>
        <w:rPr>
          <w:lang w:val="el" w:eastAsia="el"/>
        </w:rPr>
        <w:t>συμπληρώνεται από τις επιχειρήσεις που αποκτούν κέρδη από τη διάθεση παραγόμενης ηλεκτρικής ενέργειας, σύμφωνα με τις διατάξεις της παρ.5 του άρθρου 58 του ν.4172/2013.</w:t>
      </w:r>
    </w:p>
    <w:p>
      <w:pPr>
        <w:pStyle w:val="StructureList1"/>
        <w:spacing w:before="120" w:after="0"/>
        <w:rPr>
          <w:lang w:val="el" w:eastAsia="el"/>
        </w:rPr>
      </w:pPr>
      <w:r>
        <w:rPr>
          <w:lang w:val="el" w:eastAsia="el"/>
        </w:rPr>
        <w:t>ια)</w:t>
      </w:r>
      <w:r>
        <w:rPr>
          <w:lang w:val="en" w:eastAsia="en"/>
        </w:rPr>
        <w:tab/>
      </w:r>
      <w:r>
        <w:rPr>
          <w:lang w:val="el" w:eastAsia="el"/>
        </w:rPr>
        <w:t xml:space="preserve">Στον κωδικό </w:t>
      </w:r>
      <w:r>
        <w:rPr>
          <w:b/>
          <w:bCs/>
          <w:lang w:val="el" w:eastAsia="el"/>
        </w:rPr>
        <w:t xml:space="preserve">468 </w:t>
      </w:r>
      <w:r>
        <w:rPr>
          <w:lang w:val="el" w:eastAsia="el"/>
        </w:rPr>
        <w:t xml:space="preserve">αναγράφονται τα απαλλασσόμενα έσοδα των φορέων γενικής κυβέρνησης που είναι κεφαλαιουχικές εταιρείες και στις οποίες συμμετέχει το κράτος ή νομικό πρόσωπο δημοσίου δικαίου με ποσοστό 100%, προκειμένου τα υπόψη νομικά πρόσωπα να φορολογηθούν για το εισόδημά τους από κεφάλαιο και υπεραξία μεταβίβασης κεφαλαίου, κατ’ εφαρμογή των διατάξεων της περ. α’ του άρθρου 46 του ν.4172/2013. Ταυτόχρονα, όμως, θα πρέπει υποχρεωτικά να συμπληρωθεί και ο ΚΑ </w:t>
      </w:r>
      <w:r>
        <w:rPr>
          <w:b/>
          <w:bCs/>
          <w:lang w:val="el" w:eastAsia="el"/>
        </w:rPr>
        <w:t xml:space="preserve">2017 </w:t>
      </w:r>
      <w:r>
        <w:rPr>
          <w:lang w:val="el" w:eastAsia="el"/>
        </w:rPr>
        <w:t>της «Κατάστασης Φορολογικής Αναμόρφωσης» με βάση τις αντίστοιχες δαπάνες που αφορούν στα απαλλασσόμενα έσοδα, προκειμένου να υπαχθεί τελικά σε φορολόγηση, κατά την εκκαθάριση της δήλωσης, το οριζόμενο από το νόμο αντίστοιχο εισόδημα (κεφάλαιο και υπεραξία κεφαλαίου).</w:t>
      </w:r>
    </w:p>
    <w:p>
      <w:pPr>
        <w:pStyle w:val="StructureList1"/>
        <w:spacing w:before="120" w:after="0"/>
        <w:rPr>
          <w:lang w:val="el" w:eastAsia="el"/>
        </w:rPr>
      </w:pPr>
      <w:r>
        <w:rPr>
          <w:lang w:val="el" w:eastAsia="el"/>
        </w:rPr>
        <w:t>ιβ)</w:t>
      </w:r>
      <w:r>
        <w:rPr>
          <w:lang w:val="en" w:eastAsia="en"/>
        </w:rPr>
        <w:tab/>
      </w:r>
      <w:r>
        <w:rPr>
          <w:lang w:val="el" w:eastAsia="el"/>
        </w:rPr>
        <w:t xml:space="preserve">Στον κωδικό </w:t>
      </w:r>
      <w:r>
        <w:rPr>
          <w:b/>
          <w:bCs/>
          <w:lang w:val="el" w:eastAsia="el"/>
        </w:rPr>
        <w:t xml:space="preserve">471 </w:t>
      </w:r>
      <w:r>
        <w:rPr>
          <w:lang w:val="el" w:eastAsia="el"/>
        </w:rPr>
        <w:t xml:space="preserve">αναγράφονται τα έσοδα των αστικών μη κερδοσκοπικών εταιρειών που αποτελούν εισροές κεφαλαιουχικού χαρακτήρα (π.χ. συνδρομές και εγγραφές των μελών, χορηγίες ή δωρεές προς τις εταιρείες, κ.λπ.) και τα οποία όπως έχει γίνει δεκτό με την ΠΟΛ.1059/2015 εγκύκλιό μας δεν εμπίπτουν στην έννοια των ακαθάριστων εσόδων και συνεπώς δεν φορολογούνται. Ταυτόχρονα, όμως θα πρέπει να συμπληρωθεί ο ΚΑ </w:t>
      </w:r>
      <w:r>
        <w:rPr>
          <w:b/>
          <w:bCs/>
          <w:lang w:val="el" w:eastAsia="el"/>
        </w:rPr>
        <w:t xml:space="preserve">2021 </w:t>
      </w:r>
      <w:r>
        <w:rPr>
          <w:lang w:val="el" w:eastAsia="el"/>
        </w:rPr>
        <w:t>της «Κατάστασης Φορολογικής Αναμόρφωσης», με βάση τις αντίστοιχες δαπάνες που αφορούν στα πιο πάνω ποσά, προκειμένου να είναι εφικτή η εκκαθάριση των εισοδημάτων των υπόψη νομικών οντοτήτων στη δήλωση φορολογίας εισοδήματος.</w:t>
      </w:r>
    </w:p>
    <w:p>
      <w:pPr>
        <w:pStyle w:val="StructureList1"/>
        <w:spacing w:before="120" w:after="0"/>
        <w:rPr>
          <w:lang w:val="el" w:eastAsia="el"/>
        </w:rPr>
      </w:pPr>
      <w:r>
        <w:rPr>
          <w:lang w:val="el" w:eastAsia="el"/>
        </w:rPr>
        <w:t>ιγ)</w:t>
      </w:r>
      <w:r>
        <w:rPr>
          <w:lang w:val="en" w:eastAsia="en"/>
        </w:rPr>
        <w:tab/>
      </w:r>
      <w:r>
        <w:rPr>
          <w:lang w:val="el" w:eastAsia="el"/>
        </w:rPr>
        <w:t xml:space="preserve">Στον κωδικό </w:t>
      </w:r>
      <w:r>
        <w:rPr>
          <w:b/>
          <w:bCs/>
          <w:lang w:val="el" w:eastAsia="el"/>
        </w:rPr>
        <w:t xml:space="preserve">469 </w:t>
      </w:r>
      <w:r>
        <w:rPr>
          <w:lang w:val="el" w:eastAsia="el"/>
        </w:rPr>
        <w:t xml:space="preserve">αναγράφονται τα έσοδα των νομικών προσώπων και νομικών οντοτήτων που απαλλάσσονται της φορολογίας κατ’ εφαρμογή των διατάξεων του άρθρου 46 του ν.4172/2013 (π.χ. Τράπεζα Ελλάδος) ή ειδικών διατάξεων νόμων (π.χ. απαλλασσόμενα έσοδα αεροπορικών εταιρειών κατ’ εφαρμογή Σ.Α.Δ.Φ, απαλλασσόμενα έσοδα ανωνύμων εταιριών επενδύσεων σε ακίνητη περιουσία του ν.2778/1999, απαλλασσόμενα έσοδα Ασιατικής Τράπεζας Υποδομών και Επενδύσεων του ν.4607/2019). Ταυτόχρονα, όμως, θα πρέπει υποχρεωτικά να συμπληρωθεί και ο ΚΑ </w:t>
      </w:r>
      <w:r>
        <w:rPr>
          <w:b/>
          <w:bCs/>
          <w:lang w:val="el" w:eastAsia="el"/>
        </w:rPr>
        <w:t xml:space="preserve">2019 </w:t>
      </w:r>
      <w:r>
        <w:rPr>
          <w:lang w:val="el" w:eastAsia="el"/>
        </w:rPr>
        <w:t>της «Κατάστασης Φορολογικής Αναμόρφωσης» με βάση τις αντίστοιχες δαπάνες των υπόψη προσώπων και οντοτήτων, προκειμένου να είναι εφικτή η εκκαθάριση των εισοδημάτων τους στη δήλωση φορολογίας εισοδήματος.</w:t>
      </w:r>
    </w:p>
    <w:p>
      <w:pPr>
        <w:pStyle w:val="StructureList1"/>
        <w:spacing w:before="120" w:after="0"/>
        <w:rPr>
          <w:lang w:val="el" w:eastAsia="el"/>
        </w:rPr>
      </w:pPr>
      <w:r>
        <w:rPr>
          <w:lang w:val="el" w:eastAsia="el"/>
        </w:rPr>
        <w:t>ιδ)</w:t>
      </w:r>
      <w:r>
        <w:rPr>
          <w:lang w:val="en" w:eastAsia="en"/>
        </w:rPr>
        <w:tab/>
      </w:r>
      <w:r>
        <w:rPr>
          <w:lang w:val="el" w:eastAsia="el"/>
        </w:rPr>
        <w:t xml:space="preserve">Στον κωδικό </w:t>
      </w:r>
      <w:r>
        <w:rPr>
          <w:b/>
          <w:bCs/>
          <w:lang w:val="el" w:eastAsia="el"/>
        </w:rPr>
        <w:t xml:space="preserve">559 </w:t>
      </w:r>
      <w:r>
        <w:rPr>
          <w:lang w:val="el" w:eastAsia="el"/>
        </w:rPr>
        <w:t xml:space="preserve">αναγράφονται τα έσοδα των ναυτιλιακών επιχειρήσεων η φορολόγηση των οποίων διέπεται από τις διατάξεις του ν. 27/1975, κατ’ εφαρμογή των διατάξεων των παρ.14 και 15 του άρθρου 72 του ν. 4172/2013, ή των υπαγόμενων νομικών προσώπων/οντοτήτων στις διατάξεις της παρ. 12 του άρθρου 57 του ν. 4646/2019, περί προσδιορισμού και καταβολής τέλους ρυμουλκών και αλιευτικών πλοίων. Ταυτόχρονα, όμως, θα πρέπει υποχρεωτικά να συμπληρωθεί και ο ΚΑ </w:t>
      </w:r>
      <w:r>
        <w:rPr>
          <w:b/>
          <w:bCs/>
          <w:lang w:val="el" w:eastAsia="el"/>
        </w:rPr>
        <w:t xml:space="preserve">2018 </w:t>
      </w:r>
      <w:r>
        <w:rPr>
          <w:lang w:val="el" w:eastAsia="el"/>
        </w:rPr>
        <w:t>της «Κατάστασης Φορολογικής Αναμόρφωσης» με βάση τις αντίστοιχες δαπάνες που αφορούν στα απαλλασσόμενα έσοδα για λόγους εκκαθάρισης της δήλωσης.</w:t>
      </w:r>
    </w:p>
    <w:p>
      <w:pPr>
        <w:spacing w:before="240" w:after="240"/>
        <w:rPr>
          <w:lang w:val="el" w:eastAsia="el"/>
        </w:rPr>
      </w:pPr>
      <w:r>
        <w:rPr>
          <w:lang w:val="el" w:eastAsia="el"/>
        </w:rPr>
        <w:t>Για τα ως άνω απαλλασσόμενα ποσά, σε περίπτωση διανομής τους από τους δικαιούχους, δεν οφείλεται φόρος νομικού προσώπου, κατ’ εφαρμογή των διατάξεων της παρ.1 του άρθρου 47 του ν.4172/2013, καθόσον ο κατά τις διατάξεις της παρ.1 του άρθρου 2 του ν.27/1975 επιβαλλόμενος φόρος εξαντλεί τη φορολογική υποχρέωση των μετόχων ή εταίρων όσον αφορά τα κέρδη που προκύπτουν από την εκμετάλλευση πλοίων. Σε περίπτωση που οι ως άνω επιχειρήσεις έχουν εισόδημα και από άλλους κλάδους δραστηριότητας, συμπληρώνουν τον κωδικό 559 μόνο με τα έσοδα του ναυτιλιακού κλάδου. Εάν διανείμουν κέρδη, γίνεται επιμερισμός του ποσού των κερδών με βάση τα αναφερόμενα στην ΠΟΛ.1012/2017 εγκύκλιό μας.</w:t>
      </w:r>
    </w:p>
    <w:p>
      <w:pPr>
        <w:pStyle w:val="StructureList1"/>
        <w:spacing w:before="120" w:after="0"/>
        <w:rPr>
          <w:lang w:val="el" w:eastAsia="el"/>
        </w:rPr>
      </w:pPr>
      <w:r>
        <w:rPr>
          <w:lang w:val="el" w:eastAsia="el"/>
        </w:rPr>
        <w:t>ιε)</w:t>
      </w:r>
      <w:r>
        <w:rPr>
          <w:lang w:val="en" w:eastAsia="en"/>
        </w:rPr>
        <w:tab/>
      </w:r>
      <w:r>
        <w:rPr>
          <w:lang w:val="el" w:eastAsia="el"/>
        </w:rPr>
        <w:t>Στον ίδιο κωδικό (559) καταχωρούνται και τα τυχόν έσοδα που αποκτούν νομικά πρόσωπα και νομικές οντότητες από τη συμμετοχή τους στις ναυτιλιακές εταιρείες του ν.27/1975, δεδομένου ότι από τις σχετικές διατάξεις προκύπτει η εξάντληση της φορολογικής υποχρέωσης των μετόχων/εταίρων των εν λόγω εταιρειών. Τα ίδια ισχύουν και για τους μετόχους ή εταίρους των ως άνω εταιρειών, για το εισόδημα που αποκτούν με τη μορφή διανομής καθαρών κερδών ή μερισμάτων, είτε απευθείας είτε από εταιρείες χαρτοφυλακίου (holding companies), ανεξαρτήτως του αριθμού των εταιρειών χαρτοφυλακίου που παρεμβάλλονται μεταξύ της πλοιοκτήτριας εταιρείας και του τελικού μετόχου ή εταίρου (ΠΟΛ.1073/1992 εγκύκλιος και άρθρο 26 ν.27/1975).</w:t>
      </w:r>
    </w:p>
    <w:p>
      <w:pPr>
        <w:pStyle w:val="StructureList1"/>
        <w:spacing w:before="120" w:after="0"/>
        <w:rPr>
          <w:lang w:val="el" w:eastAsia="el"/>
        </w:rPr>
      </w:pPr>
      <w:r>
        <w:rPr>
          <w:lang w:val="el" w:eastAsia="el"/>
        </w:rPr>
        <w:t>ιστ)</w:t>
      </w:r>
      <w:r>
        <w:rPr>
          <w:lang w:val="en" w:eastAsia="en"/>
        </w:rPr>
        <w:tab/>
      </w:r>
      <w:r>
        <w:rPr>
          <w:lang w:val="el" w:eastAsia="el"/>
        </w:rPr>
        <w:t xml:space="preserve">Ο κωδικός </w:t>
      </w:r>
      <w:r>
        <w:rPr>
          <w:b/>
          <w:bCs/>
          <w:lang w:val="el" w:eastAsia="el"/>
        </w:rPr>
        <w:t xml:space="preserve">752 </w:t>
      </w:r>
      <w:r>
        <w:rPr>
          <w:lang w:val="el" w:eastAsia="el"/>
        </w:rPr>
        <w:t xml:space="preserve">συμπληρώνεται από τις επιχειρήσεις (νομικά πρόσωπα των περ. α’ και δ’ του άρθρου 45, ήτοι κεφαλαιουχικές εταιρείες, συνεταιρισμοί και ενώσεις αυτών) για τις οποίες η χρεωστική διαφορά που προκύπτει σε βάρος τους από την ανταλλαγή ομολόγων του Ελληνικού Δημοσίου ή εταιρικών ομολόγων με εγγύηση του Ελληνικού Δημοσίου, κατ’ εφαρμογή του προγράμματος συμμετοχής στην αναδιάταξη του ελληνικού χρέους, εκπίπτει ισόποσα σε τριάντα (30) ισόποσες ετήσιες δόσεις, αρχής γενομένης από τη χρήση μέσα στην οποία πραγματοποιείται η ανταλλαγή των τίτλων και ανεξάρτητα από τον χρόνο διακράτησης των ομολόγων. Επίσης, από τις ίδιες επιχειρήσεις συμπληρώνονται οι κωδικοί </w:t>
      </w:r>
      <w:r>
        <w:rPr>
          <w:b/>
          <w:bCs/>
          <w:lang w:val="el" w:eastAsia="el"/>
        </w:rPr>
        <w:t>746</w:t>
      </w:r>
      <w:r>
        <w:rPr>
          <w:lang w:val="el" w:eastAsia="el"/>
        </w:rPr>
        <w:t xml:space="preserve">, </w:t>
      </w:r>
      <w:r>
        <w:rPr>
          <w:b/>
          <w:bCs/>
          <w:lang w:val="el" w:eastAsia="el"/>
        </w:rPr>
        <w:t>747</w:t>
      </w:r>
      <w:r>
        <w:rPr>
          <w:lang w:val="el" w:eastAsia="el"/>
        </w:rPr>
        <w:t xml:space="preserve">, </w:t>
      </w:r>
      <w:r>
        <w:rPr>
          <w:b/>
          <w:bCs/>
          <w:lang w:val="el" w:eastAsia="el"/>
        </w:rPr>
        <w:t xml:space="preserve">753 </w:t>
      </w:r>
      <w:r>
        <w:rPr>
          <w:lang w:val="el" w:eastAsia="el"/>
        </w:rPr>
        <w:t xml:space="preserve">και </w:t>
      </w:r>
      <w:r>
        <w:rPr>
          <w:b/>
          <w:bCs/>
          <w:lang w:val="el" w:eastAsia="el"/>
        </w:rPr>
        <w:t>748 (Πίνακας VI)</w:t>
      </w:r>
      <w:r>
        <w:rPr>
          <w:lang w:val="el" w:eastAsia="el"/>
        </w:rPr>
        <w:t>, προκειμένου να δηλώσουν το συνολικό ποσό της χρεωστικής διαφοράς, το συνολικό ποσό της χρεωστικής διαφοράς που αποσβέσθηκε στις προηγούμενες χρήσεις, το ποσό απόσβεσης της χρεωστικής διαφοράς του τρέχοντος φορολογικού έτους και το υπολειπόμενο ποσό της χρεωστικής διαφοράς προς απόσβεση, αντίστοιχα.</w:t>
      </w:r>
    </w:p>
    <w:p>
      <w:pPr>
        <w:pStyle w:val="StructureList1"/>
        <w:spacing w:before="120" w:after="0"/>
        <w:rPr>
          <w:lang w:val="el" w:eastAsia="el"/>
        </w:rPr>
      </w:pPr>
      <w:r>
        <w:rPr>
          <w:lang w:val="el" w:eastAsia="el"/>
        </w:rPr>
        <w:t>ιζ)</w:t>
      </w:r>
      <w:r>
        <w:rPr>
          <w:lang w:val="en" w:eastAsia="en"/>
        </w:rPr>
        <w:tab/>
      </w:r>
      <w:r>
        <w:rPr>
          <w:lang w:val="el" w:eastAsia="el"/>
        </w:rPr>
        <w:t xml:space="preserve">Ο κωδικός </w:t>
      </w:r>
      <w:r>
        <w:rPr>
          <w:b/>
          <w:bCs/>
          <w:lang w:val="el" w:eastAsia="el"/>
        </w:rPr>
        <w:t xml:space="preserve">475 </w:t>
      </w:r>
      <w:r>
        <w:rPr>
          <w:lang w:val="el" w:eastAsia="el"/>
        </w:rPr>
        <w:t>συμπληρώνεται από τα νομικά πρόσωπα και τις νομικές οντότητες που αποκτούν ωφέλεια από τη διαγραφή μέρους ή του συνόλου του χρέους τους, με βάση τις διατάξεις του άρθρου 62 του ν.4389/2016.</w:t>
      </w:r>
    </w:p>
    <w:p>
      <w:pPr>
        <w:spacing w:before="240" w:after="240"/>
        <w:rPr>
          <w:lang w:val="el" w:eastAsia="el"/>
        </w:rPr>
      </w:pPr>
      <w:r>
        <w:rPr>
          <w:lang w:val="el" w:eastAsia="el"/>
        </w:rPr>
        <w:t>Επισημαίνεται ότι σε περίπτωση διανομής του ως άνω ποσού έχουν εφαρμογή οι διατάξεις της παρ.1 του άρθρου 47 του ν.4172/2013.</w:t>
      </w:r>
    </w:p>
    <w:p>
      <w:pPr>
        <w:pStyle w:val="StructureList1"/>
        <w:spacing w:before="120" w:after="0"/>
        <w:rPr>
          <w:lang w:val="el" w:eastAsia="el"/>
        </w:rPr>
      </w:pPr>
      <w:r>
        <w:rPr>
          <w:lang w:val="el" w:eastAsia="el"/>
        </w:rPr>
        <w:t>ιη)</w:t>
      </w:r>
      <w:r>
        <w:rPr>
          <w:lang w:val="en" w:eastAsia="en"/>
        </w:rPr>
        <w:tab/>
      </w:r>
      <w:r>
        <w:rPr>
          <w:lang w:val="el" w:eastAsia="el"/>
        </w:rPr>
        <w:t xml:space="preserve">Στον κωδικό </w:t>
      </w:r>
      <w:r>
        <w:rPr>
          <w:b/>
          <w:bCs/>
          <w:lang w:val="el" w:eastAsia="el"/>
        </w:rPr>
        <w:t xml:space="preserve">473 </w:t>
      </w:r>
      <w:r>
        <w:rPr>
          <w:lang w:val="el" w:eastAsia="el"/>
        </w:rPr>
        <w:t>καταχωρούνται τα 4/5 του ποσού της ωφέλειας που προκύπτει από την εφαρμογή της περ. ζ΄ της παρ.1 του άρθρου 11 του ν. 4052/2012 (Α΄21), βάσει των διατάξεων του άρθρου 122 του ν.4799/2021 (Α΄ 78).</w:t>
      </w:r>
    </w:p>
    <w:p>
      <w:pPr>
        <w:pStyle w:val="StructureList1"/>
        <w:spacing w:before="120" w:after="0"/>
        <w:rPr>
          <w:lang w:val="el" w:eastAsia="el"/>
        </w:rPr>
      </w:pPr>
      <w:r>
        <w:rPr>
          <w:lang w:val="el" w:eastAsia="el"/>
        </w:rPr>
        <w:t>ιθ)</w:t>
      </w:r>
      <w:r>
        <w:rPr>
          <w:lang w:val="en" w:eastAsia="en"/>
        </w:rPr>
        <w:tab/>
      </w:r>
      <w:r>
        <w:rPr>
          <w:lang w:val="el" w:eastAsia="el"/>
        </w:rPr>
        <w:t xml:space="preserve">Στον κωδικό </w:t>
      </w:r>
      <w:r>
        <w:rPr>
          <w:b/>
          <w:bCs/>
          <w:lang w:val="el" w:eastAsia="el"/>
        </w:rPr>
        <w:t xml:space="preserve">462 </w:t>
      </w:r>
      <w:r>
        <w:rPr>
          <w:lang w:val="el" w:eastAsia="el"/>
        </w:rPr>
        <w:t>αναγράφεται το αχρησιμοποίητο ποσό των προβλέψεων το οποίο επιβαρύνει τα αποτελέσματα του τρέχοντος φορολογικού έτους το οποίο όμως έχει ήδη φορολογηθεί τα προηγούμενα έτη (λόγω αναμόρφωσης). Επίσης, στον κωδικό αυτό αναγράφονται ποσά δαπανών που έχουν βαρύνει το λογιστικό αποτέλεσμα προηγούμενων φορολογικών ετών τα οποία είχαν αναμορφωθεί και πρέπει να βαρύνουν το φορολογικό αποτέλεσμα του τρέχοντος φορολογικού έτους (π.χ. καταβληθείσες ασφαλιστικές εισφορές, φόροι, κλπ. με βάση τα αναφερόμενα στην ΠΟΛ.1113/2015 εγκύκλιο) και τα οποία δεν έχουν αντιμετωπισθεί ως προσωρινές διαφορές.</w:t>
      </w:r>
    </w:p>
    <w:p>
      <w:pPr>
        <w:pStyle w:val="StructureList1"/>
        <w:spacing w:before="120" w:after="0"/>
        <w:rPr>
          <w:lang w:val="el" w:eastAsia="el"/>
        </w:rPr>
      </w:pPr>
      <w:r>
        <w:rPr>
          <w:lang w:val="el" w:eastAsia="el"/>
        </w:rPr>
        <w:t>κ)</w:t>
      </w:r>
      <w:r>
        <w:rPr>
          <w:lang w:val="en" w:eastAsia="en"/>
        </w:rPr>
        <w:tab/>
      </w:r>
      <w:r>
        <w:rPr>
          <w:lang w:val="el" w:eastAsia="el"/>
        </w:rPr>
        <w:t xml:space="preserve">Στον κωδικό </w:t>
      </w:r>
      <w:r>
        <w:rPr>
          <w:b/>
          <w:bCs/>
          <w:lang w:val="el" w:eastAsia="el"/>
        </w:rPr>
        <w:t xml:space="preserve">476 </w:t>
      </w:r>
      <w:r>
        <w:rPr>
          <w:lang w:val="el" w:eastAsia="el"/>
        </w:rPr>
        <w:t>αναγράφονται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τα οποία απαλλάσσονται από τον φόρο εισοδήματος κατ’ εφαρμογή των διατάξεων της παρ.5 του άρθρου 47 του ν.4172/2013.</w:t>
      </w:r>
    </w:p>
    <w:p>
      <w:pPr>
        <w:spacing w:before="240" w:after="240"/>
        <w:rPr>
          <w:lang w:val="el" w:eastAsia="el"/>
        </w:rPr>
      </w:pPr>
      <w:r>
        <w:rPr>
          <w:lang w:val="el" w:eastAsia="el"/>
        </w:rPr>
        <w:t>Στον ίδιο κωδικό καταχωρούνται τα κεφαλαιακά κέρδη που έχουν προκύψει στο πλαίσιο του προγράμματος ανταλλαγής τίτλων βάσει της αριθμ. 1332/2017 Απόφασης του Αναπληρωτή Υπουργού Οικονομικών, καθόσον, όπως διευκρινίσθηκε με την ΠΟΛ.1174/2017 εγκύκλιο, αποτελούν μέρος του προγράμματος συμμετοχής στην αναδιάταξη του ελληνικού δημόσιου χρέους.</w:t>
      </w:r>
    </w:p>
    <w:p>
      <w:pPr>
        <w:spacing w:before="240" w:after="240"/>
        <w:rPr>
          <w:lang w:val="el" w:eastAsia="el"/>
        </w:rPr>
      </w:pPr>
      <w:r>
        <w:rPr>
          <w:lang w:val="el" w:eastAsia="el"/>
        </w:rPr>
        <w:t>Σε περίπτωση διανομής των ως άνω ποσών έχουν εφαρμογή οι διατάξεις της παρ.1 του άρθρου 47 του ν.4172/2013.</w:t>
      </w:r>
    </w:p>
    <w:p>
      <w:pPr>
        <w:pStyle w:val="StructureList1"/>
        <w:spacing w:before="120" w:after="0"/>
        <w:rPr>
          <w:lang w:val="el" w:eastAsia="el"/>
        </w:rPr>
      </w:pPr>
      <w:r>
        <w:rPr>
          <w:lang w:val="el" w:eastAsia="el"/>
        </w:rPr>
        <w:t>κα)</w:t>
      </w:r>
      <w:r>
        <w:rPr>
          <w:lang w:val="en" w:eastAsia="en"/>
        </w:rPr>
        <w:tab/>
      </w:r>
      <w:r>
        <w:rPr>
          <w:lang w:val="el" w:eastAsia="el"/>
        </w:rPr>
        <w:t xml:space="preserve">Στον κωδικό </w:t>
      </w:r>
      <w:r>
        <w:rPr>
          <w:b/>
          <w:bCs/>
          <w:lang w:val="el" w:eastAsia="el"/>
        </w:rPr>
        <w:t xml:space="preserve">479 </w:t>
      </w:r>
      <w:r>
        <w:rPr>
          <w:lang w:val="el" w:eastAsia="el"/>
        </w:rPr>
        <w:t>καταχωρείται το Αντιστάθμισμα Νησιωτικού Κόστους (Α.ΝΗ.ΚΟ.) του ν.4551/2018 το οποίο σύμφωνα με τις διατάξεις της παρ.2 του άρθρου 7 του νόμου αυτού είναι αφορολόγητο.</w:t>
      </w:r>
    </w:p>
    <w:p>
      <w:pPr>
        <w:spacing w:before="240" w:after="240"/>
        <w:rPr>
          <w:lang w:val="el" w:eastAsia="el"/>
        </w:rPr>
      </w:pPr>
      <w:r>
        <w:rPr>
          <w:lang w:val="el" w:eastAsia="el"/>
        </w:rPr>
        <w:t>Σε περίπτωση διανομής του ως άνω ποσού έχουν εφαρμογή οι διατάξεις της παρ.1 του άρθρου 47 του ν.4172/2013.</w:t>
      </w:r>
    </w:p>
    <w:p>
      <w:pPr>
        <w:pStyle w:val="StructureList1"/>
        <w:spacing w:before="120" w:after="0"/>
        <w:rPr>
          <w:lang w:val="el" w:eastAsia="el"/>
        </w:rPr>
      </w:pPr>
      <w:r>
        <w:rPr>
          <w:lang w:val="el" w:eastAsia="el"/>
        </w:rPr>
        <w:t>κβ)</w:t>
      </w:r>
      <w:r>
        <w:rPr>
          <w:lang w:val="en" w:eastAsia="en"/>
        </w:rPr>
        <w:tab/>
      </w:r>
      <w:r>
        <w:rPr>
          <w:lang w:val="el" w:eastAsia="el"/>
        </w:rPr>
        <w:t xml:space="preserve">Στον κωδικό </w:t>
      </w:r>
      <w:r>
        <w:rPr>
          <w:b/>
          <w:bCs/>
          <w:lang w:val="el" w:eastAsia="el"/>
        </w:rPr>
        <w:t xml:space="preserve">477 </w:t>
      </w:r>
      <w:r>
        <w:rPr>
          <w:lang w:val="el" w:eastAsia="el"/>
        </w:rPr>
        <w:t>αναγράφεται η δαπάνη τόκων προηγούμενων ετών που μεταφέρεται για έκπτωση στο τρέχον φορολογικό έτος, με βάση τις διατάξεις της παρ.6 του άρθρου 49 του ν.4172/2013.</w:t>
      </w:r>
    </w:p>
    <w:p>
      <w:pPr>
        <w:pStyle w:val="StructureList1"/>
        <w:spacing w:before="120" w:after="0"/>
        <w:rPr>
          <w:lang w:val="el" w:eastAsia="el"/>
        </w:rPr>
      </w:pPr>
      <w:r>
        <w:rPr>
          <w:lang w:val="el" w:eastAsia="el"/>
        </w:rPr>
        <w:t>κγ)</w:t>
      </w:r>
      <w:r>
        <w:rPr>
          <w:lang w:val="en" w:eastAsia="en"/>
        </w:rPr>
        <w:tab/>
      </w:r>
      <w:r>
        <w:rPr>
          <w:lang w:val="el" w:eastAsia="el"/>
        </w:rPr>
        <w:t xml:space="preserve">Στον κωδικό </w:t>
      </w:r>
      <w:r>
        <w:rPr>
          <w:b/>
          <w:bCs/>
          <w:lang w:val="el" w:eastAsia="el"/>
        </w:rPr>
        <w:t xml:space="preserve">478 </w:t>
      </w:r>
      <w:r>
        <w:rPr>
          <w:lang w:val="el" w:eastAsia="el"/>
        </w:rPr>
        <w:t>καταχωρούνται τα ποσά που είχαν υπαχθεί σε φορολογία τα προηγούμενα φορολογικά έτη με βάση τις διατάξεις του άρθρου 66 του ν.4172/2013 (ελεγχόμενες αλλοδαπές εταιρείες – ΕΑΕ) και τα οποία το τρέχον φορολογικό έτος καταβάλλονται στο νομικό πρόσωπο/ νομική οντότητα ως διανεμόμενα κέρδη (μερίσματα), προκειμένου να αφαιρεθούν από τα καθαρά αποτελέσματά του, καθόσον σε διαφορετική περίπτωση θα υπήρχε διπλή φορολόγηση του υπόψη εισοδήματος.</w:t>
      </w:r>
    </w:p>
    <w:p>
      <w:pPr>
        <w:spacing w:before="240" w:after="240"/>
        <w:rPr>
          <w:lang w:val="el" w:eastAsia="el"/>
        </w:rPr>
      </w:pPr>
      <w:r>
        <w:rPr>
          <w:lang w:val="el" w:eastAsia="el"/>
        </w:rPr>
        <w:t>Στον κωδικό αυτό καταχωρούνται και τα ποσά που είχαν υπαχθεί σε φορολογία τα προηγούμενα φορολογικά έτη με βάση τις διατάξεις του άρθρου 66 του ν.4172/2013 σε περίπτωση εκποίησης συμμετοχών σε ελεγχόμενη αλλοδαπή εταιρεία με βάση τις διατάξεις της παρ. 6 του άρθρου 66 του ν. 4172/2013, κατά το ποσοστό συμμετοχής που μεταβιβάζεται.</w:t>
      </w:r>
    </w:p>
    <w:p>
      <w:pPr>
        <w:pStyle w:val="StructureList1"/>
        <w:spacing w:before="120" w:after="0"/>
        <w:rPr>
          <w:lang w:val="el" w:eastAsia="el"/>
        </w:rPr>
      </w:pPr>
      <w:r>
        <w:rPr>
          <w:lang w:val="el" w:eastAsia="el"/>
        </w:rPr>
        <w:t>κδ)</w:t>
      </w:r>
      <w:r>
        <w:rPr>
          <w:lang w:val="en" w:eastAsia="en"/>
        </w:rPr>
        <w:tab/>
      </w:r>
      <w:r>
        <w:rPr>
          <w:lang w:val="el" w:eastAsia="el"/>
        </w:rPr>
        <w:t xml:space="preserve">Στον κωδικό </w:t>
      </w:r>
      <w:r>
        <w:rPr>
          <w:b/>
          <w:bCs/>
          <w:lang w:val="el" w:eastAsia="el"/>
        </w:rPr>
        <w:t xml:space="preserve">481 </w:t>
      </w:r>
      <w:r>
        <w:rPr>
          <w:lang w:val="el" w:eastAsia="el"/>
        </w:rPr>
        <w:t>καταχωρείται το ποσό της ενίσχυσης το οποίο δεν επιστρέφεται στο Ελληνικό Δημόσιο από τις επιχειρήσεις που έχουν υπαχθεί στο καθεστώς ενίσχυσης με τη μορφή επιστρεπτέας προκαταβολής, λόγω της εμφάνισης και διάδοσης του κορωνοϊού COVID-19. Το ως άνω ποσό της ενίσχυσης είναι αφορολόγητο. Επισημαίνεται ότι κατά τον χρόνο διανομής ή κεφαλαιοποίησής του υπάγεται σε φόρο σύμφωνα με τις διατάξεις της παρ. 1 του άρθρου 47 του ν.4172/2013.</w:t>
      </w:r>
    </w:p>
    <w:p>
      <w:pPr>
        <w:pStyle w:val="StructureList1"/>
        <w:spacing w:before="120" w:after="0"/>
        <w:rPr>
          <w:lang w:val="el" w:eastAsia="el"/>
        </w:rPr>
      </w:pPr>
      <w:r>
        <w:rPr>
          <w:lang w:val="el" w:eastAsia="el"/>
        </w:rPr>
        <w:t>κε)</w:t>
      </w:r>
      <w:r>
        <w:rPr>
          <w:lang w:val="en" w:eastAsia="en"/>
        </w:rPr>
        <w:tab/>
      </w:r>
      <w:r>
        <w:rPr>
          <w:lang w:val="el" w:eastAsia="el"/>
        </w:rPr>
        <w:t xml:space="preserve">Στον κωδικό </w:t>
      </w:r>
      <w:r>
        <w:rPr>
          <w:b/>
          <w:bCs/>
          <w:lang w:val="el" w:eastAsia="el"/>
        </w:rPr>
        <w:t xml:space="preserve">482 </w:t>
      </w:r>
      <w:r>
        <w:rPr>
          <w:lang w:val="el" w:eastAsia="el"/>
        </w:rPr>
        <w:t>καταχωρείται το ποσό της αποζημίωσης ειδικού σκοπού το οποίο χορηγήθηκε στο πλαίσιο ενίσχυσης των επιχειρήσεων λόγω της εμφάνισης και διάδοσης του κορωνοϊού COVID-19. Το ως άνω ποσό της ενίσχυσης είναι αφορολόγητο. Επισημαίνεται ότι κατά τον χρόνο διανομής ή κεφαλαιοποίησής του υπάγεται σε φόρο σύμφωνα με τις διατάξεις της παρ.1 του άρθρου 47 του ν.4172/2013.</w:t>
      </w:r>
    </w:p>
    <w:p>
      <w:pPr>
        <w:pStyle w:val="StructureList1"/>
        <w:spacing w:before="120" w:after="0"/>
        <w:rPr>
          <w:lang w:val="el" w:eastAsia="el"/>
        </w:rPr>
      </w:pPr>
      <w:r>
        <w:rPr>
          <w:lang w:val="el" w:eastAsia="el"/>
        </w:rPr>
        <w:t>κστ)</w:t>
      </w:r>
      <w:r>
        <w:rPr>
          <w:lang w:val="en" w:eastAsia="en"/>
        </w:rPr>
        <w:tab/>
      </w:r>
      <w:r>
        <w:rPr>
          <w:lang w:val="el" w:eastAsia="el"/>
        </w:rPr>
        <w:t xml:space="preserve">Στον κωδικό </w:t>
      </w:r>
      <w:r>
        <w:rPr>
          <w:b/>
          <w:bCs/>
          <w:lang w:val="el" w:eastAsia="el"/>
        </w:rPr>
        <w:t xml:space="preserve">483 </w:t>
      </w:r>
      <w:r>
        <w:rPr>
          <w:lang w:val="el" w:eastAsia="el"/>
        </w:rPr>
        <w:t>καταχωρείται το ποσό της ενίσχυσης που έλαβαν, σύμφωνα με τις διατάξεις του άρθρου 2 του ν. 4728/2020, τα πληγέντα νομικά πρόσωπα ή οι πληγείσες νομικές οντότητες που περιήλθαν προσωρινά ή μόνιμα σε κατάσταση έκτακτης ανάγκης εξαιτίας των φυσικών καταστροφών «Ιανός» και τις συνεπακόλουθες πλημμύρες που έπληξαν περιοχές της Περιφέρειας Θεσσαλίας, καθώς και των Περιφερειακών Ενοτήτων Φθιώτιδας, Κεφαλληνίας, Ιθάκης, Ζακύνθου, Λευκάδας, Κορινθίας και Ευρυτανίας, στις 18 και 19 Σεπτεμβρίου 2020. Το ως άνω ποσό της ενίσχυσης είναι αφορολόγητο και κατά το χρόνο διανομής ή κεφαλαιοποίησής του δεν έχουν εφαρμογή οι διατάξεις της παρ.1 του άρθρου 47 του ν.4172/2013 όπως ρητά ορίζεται στις διατάξεις του ν.4728/2020.</w:t>
      </w:r>
    </w:p>
    <w:p>
      <w:pPr>
        <w:pStyle w:val="StructureList1"/>
        <w:spacing w:before="120" w:after="0"/>
        <w:rPr>
          <w:lang w:val="el" w:eastAsia="el"/>
        </w:rPr>
      </w:pPr>
      <w:r>
        <w:rPr>
          <w:lang w:val="el" w:eastAsia="el"/>
        </w:rPr>
        <w:t>κζ)</w:t>
      </w:r>
      <w:r>
        <w:rPr>
          <w:lang w:val="en" w:eastAsia="en"/>
        </w:rPr>
        <w:tab/>
      </w:r>
      <w:r>
        <w:rPr>
          <w:lang w:val="el" w:eastAsia="el"/>
        </w:rPr>
        <w:t xml:space="preserve">Στον κωδικό </w:t>
      </w:r>
      <w:r>
        <w:rPr>
          <w:b/>
          <w:bCs/>
          <w:lang w:val="el" w:eastAsia="el"/>
        </w:rPr>
        <w:t xml:space="preserve">484 </w:t>
      </w:r>
      <w:r>
        <w:rPr>
          <w:lang w:val="el" w:eastAsia="el"/>
        </w:rPr>
        <w:t>καταχωρείται το ποσό της ενίσχυσης που έλαβαν σύμφωνα με τις διατάξεις του άρθρου δωδέκατου της από 22.8.2020 Πράξης Νομοθετικού Περιεχομένου η οποία κυρώθηκε με το άρθρο 2 του ν. 4722/2020, τα πληγέντα νομικά πρόσωπα ή πληγείσες νομικές οντότητες που περιήλθαν προσωρινά ή μόνιμα σε κατάσταση έκτακτης ανάγκης εξαιτίας των πλημμυρών που έπληξαν τις περιοχές της Περιφερειακής Ενότητας Εύβοιας στις 8 και 9 Αυγούστου 2020. Το ως άνω ποσό της ενίσχυσης είναι αφορολόγητο. Επισημαίνεται ότι κατά τον χρόνο διανομής ή κεφαλαιοποίησής του υπάγεται σε φόρο σύμφωνα με τις διατάξεις της παρ.1 του άρθρου 47 του ν.4172/2013.</w:t>
      </w:r>
    </w:p>
    <w:p>
      <w:pPr>
        <w:pStyle w:val="StructureList1"/>
        <w:spacing w:before="120" w:after="0"/>
        <w:rPr>
          <w:lang w:val="el" w:eastAsia="el"/>
        </w:rPr>
      </w:pPr>
      <w:r>
        <w:rPr>
          <w:lang w:val="el" w:eastAsia="el"/>
        </w:rPr>
        <w:t>κη)</w:t>
      </w:r>
      <w:r>
        <w:rPr>
          <w:lang w:val="en" w:eastAsia="en"/>
        </w:rPr>
        <w:tab/>
      </w:r>
      <w:r>
        <w:rPr>
          <w:lang w:val="el" w:eastAsia="el"/>
        </w:rPr>
        <w:t xml:space="preserve">Στον κωδικό </w:t>
      </w:r>
      <w:r>
        <w:rPr>
          <w:b/>
          <w:bCs/>
          <w:lang w:val="el" w:eastAsia="el"/>
        </w:rPr>
        <w:t xml:space="preserve">485 </w:t>
      </w:r>
      <w:r>
        <w:rPr>
          <w:lang w:val="el" w:eastAsia="el"/>
        </w:rPr>
        <w:t>καταχωρούνται αφορολόγητα ποσά, για τα οποία δεν έχουν εφαρμογή οι διατάξεις της παρ. 1 του άρθρου 47 ν. 4172/2013, όπως, ενδεικτικά, το ποσό της αποζημίωσης, σύμφωνα με τις διατάξεις του άρθρου 36 του ν.4753/2020, που χορηγείται για τη μίσθωση τουριστικών καταλυμάτων, προκειμένου να χρησιμοποιηθούν αποκλειστικά για την προσωρινή διαμονή φυσικών προσώπων στο πλαίσιο αντιμετώπισης του κινδύνου μετάδοσης του κορωνοϊού COVID-19 το οποίο καταβάλλεται δυνάμει της υπ’ αρ.8825/12.6.2020 κοινής απόφασης των Υπουργών Οικονομικών και Τουρισμού (Β΄ 2270). Το ως άνω ποσό είναι αφορολόγητο και κατά το χρόνο διανομής ή κεφαλαιοποίησής του δεν έχουν εφαρμογή οι διατάξεις της παρ.1 του άρθρου 47 του ν.4172/2013 όπως ρητά ορίζεται στις διατάξεις του ν.4753/2020.</w:t>
      </w:r>
    </w:p>
    <w:p>
      <w:pPr>
        <w:spacing w:before="240" w:after="240"/>
        <w:rPr>
          <w:lang w:val="el" w:eastAsia="el"/>
        </w:rPr>
      </w:pPr>
      <w:r>
        <w:rPr>
          <w:lang w:val="el" w:eastAsia="el"/>
        </w:rPr>
        <w:t>Στον κωδικό αυτό επίσης καταχωρούνται τα ποσά των ακόλουθων ενισχύσεων:</w:t>
      </w:r>
    </w:p>
    <w:p>
      <w:pPr>
        <w:pStyle w:val="StructureList1"/>
        <w:spacing w:before="120" w:after="0"/>
        <w:rPr>
          <w:lang w:val="el" w:eastAsia="el"/>
        </w:rPr>
      </w:pPr>
      <w:r>
        <w:rPr>
          <w:lang w:val="el" w:eastAsia="el"/>
        </w:rPr>
        <w:t>-</w:t>
      </w:r>
      <w:r>
        <w:rPr>
          <w:lang w:val="en" w:eastAsia="en"/>
        </w:rPr>
        <w:tab/>
      </w:r>
      <w:r>
        <w:rPr>
          <w:lang w:val="el" w:eastAsia="el"/>
        </w:rPr>
        <w:t>τα ποσά της αποζημίωσης που καταβάλλονται για τη μίσθωση τουριστικών καταλυμάτων έτους 2021 για την κάλυψη αναγκών δημόσιας υγείας (άρθρο 121 ν. 4790/2021),</w:t>
      </w:r>
    </w:p>
    <w:p>
      <w:pPr>
        <w:pStyle w:val="StructureList1"/>
        <w:spacing w:before="120" w:after="0"/>
        <w:rPr>
          <w:lang w:val="el" w:eastAsia="el"/>
        </w:rPr>
      </w:pPr>
      <w:r>
        <w:rPr>
          <w:lang w:val="el" w:eastAsia="el"/>
        </w:rPr>
        <w:t>-</w:t>
      </w:r>
      <w:r>
        <w:rPr>
          <w:lang w:val="en" w:eastAsia="en"/>
        </w:rPr>
        <w:tab/>
      </w:r>
      <w:r>
        <w:rPr>
          <w:lang w:val="el" w:eastAsia="el"/>
        </w:rPr>
        <w:t>η ενίσχυση που καταβάλλεται στο πλαίσιο της χρηματοδοτούμενης από το Πρόγραμμα Δημοσίων Επενδύσεων δράσης «Επιδότηση κεφαλαίου κίνησης σε επιχειρήσεις εστίασης για προμήθεια πρώτων υλών» (άρθρο 76 ν.4796/2021),</w:t>
      </w:r>
    </w:p>
    <w:p>
      <w:pPr>
        <w:pStyle w:val="StructureList1"/>
        <w:spacing w:before="120" w:after="0"/>
        <w:rPr>
          <w:lang w:val="el" w:eastAsia="el"/>
        </w:rPr>
      </w:pPr>
      <w:r>
        <w:rPr>
          <w:lang w:val="el" w:eastAsia="el"/>
        </w:rPr>
        <w:t>-</w:t>
      </w:r>
      <w:r>
        <w:rPr>
          <w:lang w:val="en" w:eastAsia="en"/>
        </w:rPr>
        <w:tab/>
      </w:r>
      <w:r>
        <w:rPr>
          <w:lang w:val="el" w:eastAsia="el"/>
        </w:rPr>
        <w:t>τα ποσά της επιχορήγησης για την αντιμετώπιση των ζηµιών από το Πρόγραµµα Δηµοσίων Επενδύσεων η οποία δύναται να παρέχεται στις επιχειρήσεις που πλήττονται από θεοµηνίες (άρθρο 4 του ν. 4797/2021),</w:t>
      </w:r>
    </w:p>
    <w:p>
      <w:pPr>
        <w:pStyle w:val="StructureList1"/>
        <w:spacing w:before="120" w:after="0"/>
        <w:rPr>
          <w:lang w:val="el" w:eastAsia="el"/>
        </w:rPr>
      </w:pPr>
      <w:r>
        <w:rPr>
          <w:lang w:val="el" w:eastAsia="el"/>
        </w:rPr>
        <w:t>-</w:t>
      </w:r>
      <w:r>
        <w:rPr>
          <w:lang w:val="en" w:eastAsia="en"/>
        </w:rPr>
        <w:tab/>
      </w:r>
      <w:r>
        <w:rPr>
          <w:lang w:val="el" w:eastAsia="el"/>
        </w:rPr>
        <w:t>το ποσό της ζημίας που καλύπτεται από το ασφαλιστήριο συμβόλαιο και καταβάλλεται από την ασφαλιστική εταιρεία στις επιχειρήσεις οι οποίες έχουν ασφαλιστικό συμβόλαιο (άρθρο 5 του ν. 4797/2021),</w:t>
      </w:r>
    </w:p>
    <w:p>
      <w:pPr>
        <w:pStyle w:val="StructureList1"/>
        <w:spacing w:before="120" w:after="0"/>
        <w:rPr>
          <w:lang w:val="el" w:eastAsia="el"/>
        </w:rPr>
      </w:pPr>
      <w:r>
        <w:rPr>
          <w:lang w:val="el" w:eastAsia="el"/>
        </w:rPr>
        <w:t>-</w:t>
      </w:r>
      <w:r>
        <w:rPr>
          <w:lang w:val="en" w:eastAsia="en"/>
        </w:rPr>
        <w:tab/>
      </w:r>
      <w:r>
        <w:rPr>
          <w:lang w:val="el" w:eastAsia="el"/>
        </w:rPr>
        <w:t>το ποσό της ενίσχυση πρώτης αρωγής η οποία δύναται να χορηγείται στις επιχειρήσεις που πλήττονται από θεομηνίες (άρθρο 6 του ν. 4797/2021),</w:t>
      </w:r>
    </w:p>
    <w:p>
      <w:pPr>
        <w:pStyle w:val="StructureList1"/>
        <w:spacing w:before="120" w:after="0"/>
        <w:rPr>
          <w:lang w:val="el" w:eastAsia="el"/>
        </w:rPr>
      </w:pPr>
      <w:r>
        <w:rPr>
          <w:lang w:val="el" w:eastAsia="el"/>
        </w:rPr>
        <w:t>-</w:t>
      </w:r>
      <w:r>
        <w:rPr>
          <w:lang w:val="en" w:eastAsia="en"/>
        </w:rPr>
        <w:tab/>
      </w:r>
      <w:r>
        <w:rPr>
          <w:lang w:val="el" w:eastAsia="el"/>
        </w:rPr>
        <w:t>η ενίσχυση, η οποία δύναται να χορηγείται ενίσχυση ως µέτρο στήριξης µε τη µορφή αυξηµένης αποζηµίωσης ειδικού σκοπού, σε επιχειρήσεις που επλήγησαν οικονοµικά λόγω της εµφάνισης και διάδοσης του κορωνοϊού COVID-19 (άρθρο 28 του ν.4797/2021),</w:t>
      </w:r>
    </w:p>
    <w:p>
      <w:pPr>
        <w:pStyle w:val="StructureList1"/>
        <w:spacing w:before="120" w:after="0"/>
        <w:rPr>
          <w:lang w:val="el" w:eastAsia="el"/>
        </w:rPr>
      </w:pPr>
      <w:r>
        <w:rPr>
          <w:lang w:val="el" w:eastAsia="el"/>
        </w:rPr>
        <w:t>-</w:t>
      </w:r>
      <w:r>
        <w:rPr>
          <w:lang w:val="en" w:eastAsia="en"/>
        </w:rPr>
        <w:tab/>
      </w:r>
      <w:r>
        <w:rPr>
          <w:lang w:val="el" w:eastAsia="el"/>
        </w:rPr>
        <w:t>η ενίσχυση που καταβάλλεται στο πλαίσιο της χρηματοδοτούμενης από το Πρόγραμμα Δημοσίων Επενδύσεων δράσης «Ενίσχυση επιχειρήσεων που παρέμειναν κατ’ εξαίρεση σε αναστολή λειτουργίας κατά την περίοδο των Χριστουγέννων 2020 λόγω τοπικής ισχύος μέτρων νια τον περιορισμό της διασποράς του κορωνοϊού COVID-19» (άρθρο όγδοο του ν. 4787/2021),</w:t>
      </w:r>
    </w:p>
    <w:p>
      <w:pPr>
        <w:pStyle w:val="StructureList1"/>
        <w:spacing w:before="120" w:after="0"/>
        <w:rPr>
          <w:lang w:val="el" w:eastAsia="el"/>
        </w:rPr>
      </w:pPr>
      <w:r>
        <w:rPr>
          <w:lang w:val="el" w:eastAsia="el"/>
        </w:rPr>
        <w:t>-</w:t>
      </w:r>
      <w:r>
        <w:rPr>
          <w:lang w:val="en" w:eastAsia="en"/>
        </w:rPr>
        <w:tab/>
      </w:r>
      <w:r>
        <w:rPr>
          <w:lang w:val="el" w:eastAsia="el"/>
        </w:rPr>
        <w:t>λοιπά αφορολόγητα ποσά, πέραν των ανωτέρω, για τα οποία δεν έχουν εφαρμογή οι διατάξεις της παρ. 1 του άρθρου 47 του ν. 4172/2013.</w:t>
      </w:r>
    </w:p>
    <w:p>
      <w:pPr>
        <w:pStyle w:val="StructureList1"/>
        <w:spacing w:before="120" w:after="0"/>
        <w:rPr>
          <w:lang w:val="el" w:eastAsia="el"/>
        </w:rPr>
      </w:pPr>
      <w:r>
        <w:rPr>
          <w:lang w:val="el" w:eastAsia="el"/>
        </w:rPr>
        <w:t>κθ)</w:t>
      </w:r>
      <w:r>
        <w:rPr>
          <w:lang w:val="en" w:eastAsia="en"/>
        </w:rPr>
        <w:tab/>
      </w:r>
      <w:r>
        <w:rPr>
          <w:lang w:val="el" w:eastAsia="el"/>
        </w:rPr>
        <w:t xml:space="preserve">Στον κωδικό </w:t>
      </w:r>
      <w:r>
        <w:rPr>
          <w:b/>
          <w:bCs/>
          <w:lang w:val="el" w:eastAsia="el"/>
        </w:rPr>
        <w:t xml:space="preserve">486 </w:t>
      </w:r>
      <w:r>
        <w:rPr>
          <w:lang w:val="el" w:eastAsia="el"/>
        </w:rPr>
        <w:t>καταχωρείται το ποσό της ενίσχυσης που καταβάλλεται για το χρονικό διάστημα ισχύος των έκτακτων μέτρων αντιμετώπισης του κινδύνου διασποράς του κορωνοϊού COVID-19 και στο πλαίσιο δράσεων επιχορήγησης επιχειρήσεων εστίασης για την προμήθεια θερμαντικών σωμάτων εξωτερικού χώρου, σύμφωνα με τις διατάξεις του άρθρου 55 του ν.4758/2020. Το ως άνω ποσό της ενίσχυσης είναι αφορολόγητο και κατά τον χρόνο διανομής ή κεφαλαιοποίησής του δεν έχουν εφαρμογή οι διατάξεις της παρ.1 του άρθρου 47 του ν.4172/2013.</w:t>
      </w:r>
    </w:p>
    <w:p>
      <w:pPr>
        <w:pStyle w:val="StructureList1"/>
        <w:spacing w:before="120" w:after="0"/>
        <w:rPr>
          <w:lang w:val="el" w:eastAsia="el"/>
        </w:rPr>
      </w:pPr>
      <w:r>
        <w:rPr>
          <w:lang w:val="el" w:eastAsia="el"/>
        </w:rPr>
        <w:t>κι)</w:t>
      </w:r>
      <w:r>
        <w:rPr>
          <w:lang w:val="en" w:eastAsia="en"/>
        </w:rPr>
        <w:tab/>
      </w:r>
      <w:r>
        <w:rPr>
          <w:lang w:val="el" w:eastAsia="el"/>
        </w:rPr>
        <w:t xml:space="preserve">Στον κωδικό </w:t>
      </w:r>
      <w:r>
        <w:rPr>
          <w:b/>
          <w:bCs/>
          <w:lang w:val="el" w:eastAsia="el"/>
        </w:rPr>
        <w:t xml:space="preserve">487 </w:t>
      </w:r>
      <w:r>
        <w:rPr>
          <w:lang w:val="el" w:eastAsia="el"/>
        </w:rPr>
        <w:t>καταχωρείται το έκτακτο έσοδο λόγω έκπτωσης σε ποσοστό είκοσι πέντε τοις εκατό (25%) επί του ΦΠΑ και των ρυθμισμένων οφειλών σύμφωνα με τις διατάξεις των άρθρων 1 και 2 της από 11.3.2020 Πράξης Νομοθετικού Περιεχομένου. Για το υπόψη έκτακτο έσοδο και κατά το χρόνο διανομής ή κεφαλαιοποίησής του δεν έχουν εφαρμογή οι διατάξεις της παρ.1 του άρθρου 47 του ν.4172/2013 (σχετ. η Ε.2207/2020 εγκύκλιός μας).</w:t>
      </w:r>
    </w:p>
    <w:p>
      <w:pPr>
        <w:pStyle w:val="StructureList1"/>
        <w:spacing w:before="120" w:after="0"/>
        <w:rPr>
          <w:lang w:val="el" w:eastAsia="el"/>
        </w:rPr>
      </w:pPr>
      <w:r>
        <w:rPr>
          <w:lang w:val="el" w:eastAsia="el"/>
        </w:rPr>
        <w:t>λ)</w:t>
      </w:r>
      <w:r>
        <w:rPr>
          <w:lang w:val="en" w:eastAsia="en"/>
        </w:rPr>
        <w:tab/>
      </w:r>
      <w:r>
        <w:rPr>
          <w:lang w:val="el" w:eastAsia="el"/>
        </w:rPr>
        <w:t xml:space="preserve">Στον κωδικό </w:t>
      </w:r>
      <w:r>
        <w:rPr>
          <w:b/>
          <w:bCs/>
          <w:lang w:val="el" w:eastAsia="el"/>
        </w:rPr>
        <w:t xml:space="preserve">488 </w:t>
      </w:r>
      <w:r>
        <w:rPr>
          <w:lang w:val="el" w:eastAsia="el"/>
        </w:rPr>
        <w:t>καταχωρείται η ωφέλεια που προκύπτει υπέρ επιχείρησης από τη διαγραφή υποχρεώσεων στο πλαίσιο προπτωχευτικής διαδικασίας εξυγίανσης, σύμφωνα με τις διατάξεις των άρθρων 99 και επόμενα του Πτωχευτικού Κώδικα, η οποία δεν αποτελεί φορολογητέο εισόδημα κατά τον χρόνο διαγραφής. Για το ως άνω ποσό της ωφέλειας κατά το χρόνο διανομής ή κεφαλαιοποίησής του δεν έχουν εφαρμογή οι διατάξεις της παρ.1 του άρθρου 47 του ν.4172/2013 (σχετ. η Ε.2164/2020 εγκύκλιός μας).</w:t>
      </w:r>
    </w:p>
    <w:p>
      <w:pPr>
        <w:pStyle w:val="StructureList1"/>
        <w:spacing w:before="120" w:after="0"/>
        <w:rPr>
          <w:lang w:val="el" w:eastAsia="el"/>
        </w:rPr>
      </w:pPr>
      <w:r>
        <w:rPr>
          <w:lang w:val="el" w:eastAsia="el"/>
        </w:rPr>
        <w:t>λα)</w:t>
      </w:r>
      <w:r>
        <w:rPr>
          <w:lang w:val="en" w:eastAsia="en"/>
        </w:rPr>
        <w:tab/>
      </w:r>
      <w:r>
        <w:rPr>
          <w:lang w:val="el" w:eastAsia="el"/>
        </w:rPr>
        <w:t xml:space="preserve">Στον κωδικό </w:t>
      </w:r>
      <w:r>
        <w:rPr>
          <w:b/>
          <w:bCs/>
          <w:lang w:val="el" w:eastAsia="el"/>
        </w:rPr>
        <w:t xml:space="preserve">489 </w:t>
      </w:r>
      <w:r>
        <w:rPr>
          <w:lang w:val="el" w:eastAsia="el"/>
        </w:rPr>
        <w:t>καταχωρείται το ποσό της ενίσχυσης που καταβάλλεται σε νομικά πρόσωπα ή νομικές οντότητες στο πλαίσιο δράσεων αντιμετώπισης των επιπτώσεων του κορωνοϊού COVID-19 στον πρωτογενή τομέα, σύμφωνα με τις διατάξεις του άρθρου 146 του ν.4764/2020. Το ως άνω ποσό είναι αφορολόγητο και κατά τον χρόνο διανομής ή κεφαλαιοποίησής του δεν έχουν εφαρμογή οι διατάξεις της παρ.1 του άρθρου 47 του ν.4172/2013, όπως ρητά ορίζεται στις διατάξεις του άρθρου 146 του ν.4764/2020.</w:t>
      </w:r>
    </w:p>
    <w:p>
      <w:pPr>
        <w:pStyle w:val="StructureList1"/>
        <w:spacing w:before="120" w:after="0"/>
        <w:rPr>
          <w:lang w:val="el" w:eastAsia="el"/>
        </w:rPr>
      </w:pPr>
      <w:r>
        <w:rPr>
          <w:lang w:val="el" w:eastAsia="el"/>
        </w:rPr>
        <w:t>λβ)</w:t>
      </w:r>
      <w:r>
        <w:rPr>
          <w:lang w:val="en" w:eastAsia="en"/>
        </w:rPr>
        <w:tab/>
      </w:r>
      <w:r>
        <w:rPr>
          <w:lang w:val="el" w:eastAsia="el"/>
        </w:rPr>
        <w:t xml:space="preserve">Στον κωδικό </w:t>
      </w:r>
      <w:r>
        <w:rPr>
          <w:b/>
          <w:bCs/>
          <w:lang w:val="el" w:eastAsia="el"/>
        </w:rPr>
        <w:t xml:space="preserve">490 </w:t>
      </w:r>
      <w:r>
        <w:rPr>
          <w:lang w:val="el" w:eastAsia="el"/>
        </w:rPr>
        <w:t>καταχωρείται το ποσό της ενίσχυσης που έλαβαν, σύμφωνα με τις διατάξεις του άρθρου 139 του ν.4764/2020 οι οποίες αντικατέστησαν το άρθρο 111 του ν.4714/2020, οι εταιρείες ΚΤΕΛ, ΚΤΕΛ Α.Ε. και ΤΡΑΙΝΟΣΕ Α.Ε., τα τουριστικά γραφεία και οι τουριστικές επιχειρήσεις οδικών μεταφορών που διαθέτουν ειδικά τουριστικά λεωφορεία δημόσιας χρήσης, καθώς και τα τουριστικά γραφεία που διαθέτουν και έχουν θέσει σε κυκλοφορία τουριστικά τρένα, οι οποίες πλήττονται από τον αναγκαστικό περιορισμό των οδικών και σιδηροδρομικών επιβατικών μεταφορών εξαιτίας μέτρων κρατικής παρέμβασης, που αποσκοπούν στον περιορισμό των επιπτώσεων της πανδημίας COVID-19. Το ως άνω ποσό είναι αφορολόγητο και κατά το χρόνο διανομής ή κεφαλαιοποίησής του δεν έχουν εφαρμογή οι διατάξεις της παρ.1 του άρθρου 47 του ν.4172/2013, όπως ρητά ορίζεται στις διατάξεις του άρθρου 36 του ν.4753/2020.</w:t>
      </w:r>
    </w:p>
    <w:p>
      <w:pPr>
        <w:pStyle w:val="StructureList1"/>
        <w:spacing w:before="120" w:after="0"/>
        <w:rPr>
          <w:lang w:val="el" w:eastAsia="el"/>
        </w:rPr>
      </w:pPr>
      <w:r>
        <w:rPr>
          <w:lang w:val="el" w:eastAsia="el"/>
        </w:rPr>
        <w:t>λγ)</w:t>
      </w:r>
      <w:r>
        <w:rPr>
          <w:lang w:val="en" w:eastAsia="en"/>
        </w:rPr>
        <w:tab/>
      </w:r>
      <w:r>
        <w:rPr>
          <w:lang w:val="el" w:eastAsia="el"/>
        </w:rPr>
        <w:t xml:space="preserve">Στον κωδικό </w:t>
      </w:r>
      <w:r>
        <w:rPr>
          <w:b/>
          <w:bCs/>
          <w:lang w:val="el" w:eastAsia="el"/>
        </w:rPr>
        <w:t xml:space="preserve">491 </w:t>
      </w:r>
      <w:r>
        <w:rPr>
          <w:lang w:val="el" w:eastAsia="el"/>
        </w:rPr>
        <w:t>καταχωρείται η ωφέλεια που προκύπτει για τα νομικά πρόσωπα και τις νομικές οντότητες από τη μη είσπραξη μισθωμάτων στο πλαίσιο αντιμετώπισης των επιπτώσεων του κορωνοϊού COVID-19, σύμφωνα με τις διατάξεις της παρ.2 του άρθρου 13 του ν.4690/2020, όπως ισχύουν. Το ως άνω ποσό είναι αφορολόγητο και κατά το χρόνο διανομής ή κεφαλαιοποίησής του δεν έχουν εφαρμογή οι διατάξεις της παρ.1 του άρθρου 47 του ν.4172/2013, όπως ρητά ορίζεται στις διατάξεις του άρθρου 13 του ν.4690/2020.</w:t>
      </w:r>
    </w:p>
    <w:p>
      <w:pPr>
        <w:pStyle w:val="StructureList1"/>
        <w:spacing w:before="120" w:after="0"/>
        <w:rPr>
          <w:lang w:val="el" w:eastAsia="el"/>
        </w:rPr>
      </w:pPr>
      <w:r>
        <w:rPr>
          <w:lang w:val="el" w:eastAsia="el"/>
        </w:rPr>
        <w:t>λδ)</w:t>
      </w:r>
      <w:r>
        <w:rPr>
          <w:lang w:val="en" w:eastAsia="en"/>
        </w:rPr>
        <w:tab/>
      </w:r>
      <w:r>
        <w:rPr>
          <w:lang w:val="el" w:eastAsia="el"/>
        </w:rPr>
        <w:t xml:space="preserve">Στον κωδικό </w:t>
      </w:r>
      <w:r>
        <w:rPr>
          <w:b/>
          <w:bCs/>
          <w:lang w:val="el" w:eastAsia="el"/>
        </w:rPr>
        <w:t xml:space="preserve">492 </w:t>
      </w:r>
      <w:r>
        <w:rPr>
          <w:lang w:val="el" w:eastAsia="el"/>
        </w:rPr>
        <w:t>καταχωρείται η ενίσχυση με τη μορφή επιδότησης παγίων δαπανών, στο πλαίσιο της στήριξης για τις μη καλυπτόμενες δαπάνες σύμφωνα με τις διατάξεις του άρθρου 29 του ν.4772/2021. Το ως άνω ποσό είναι αφορολόγητο. Επισημαίνεται ότι κατά τον χρόνο διανομής ή κεφαλαιοποίησής του υπάγεται σε φόρο σύμφωνα με τις διατάξεις της παρ.1 του άρθρου 47 του ν.4172/2013.</w:t>
      </w:r>
    </w:p>
    <w:p>
      <w:pPr>
        <w:pStyle w:val="StructureList1"/>
        <w:spacing w:before="120" w:after="0"/>
        <w:rPr>
          <w:lang w:val="el" w:eastAsia="el"/>
        </w:rPr>
      </w:pPr>
      <w:r>
        <w:rPr>
          <w:lang w:val="el" w:eastAsia="el"/>
        </w:rPr>
        <w:t>λε)</w:t>
      </w:r>
      <w:r>
        <w:rPr>
          <w:lang w:val="en" w:eastAsia="en"/>
        </w:rPr>
        <w:tab/>
      </w:r>
      <w:r>
        <w:rPr>
          <w:lang w:val="el" w:eastAsia="el"/>
        </w:rPr>
        <w:t xml:space="preserve">Στον κωδικό </w:t>
      </w:r>
      <w:r>
        <w:rPr>
          <w:b/>
          <w:bCs/>
          <w:lang w:val="el" w:eastAsia="el"/>
        </w:rPr>
        <w:t xml:space="preserve">493 </w:t>
      </w:r>
      <w:r>
        <w:rPr>
          <w:lang w:val="el" w:eastAsia="el"/>
        </w:rPr>
        <w:t>καταχωρείται η αφορολόγητη ενίσχυση στο πλαίσιο της δράσης «e-λιανικό - Επιχορήγηση υφιστάμενων ΜμΕ επιχειρήσεων» σύμφωνα με τις διατάξεις του άρθρου 222 του ν.4782/2021. Το ως άνω ποσό είναι αφορολόγητο. Επισημαίνεται ότι κατά τον χρόνο διανομής ή κεφαλαιοποίησής του υπάγεται σε φόρο σύμφωνα με διατάξεις της παρ.1 του άρθρου 47 του ν.4172/2013.</w:t>
      </w:r>
    </w:p>
    <w:p>
      <w:pPr>
        <w:spacing w:before="240" w:after="240"/>
        <w:rPr>
          <w:lang w:val="el" w:eastAsia="el"/>
        </w:rPr>
      </w:pPr>
      <w:r>
        <w:rPr>
          <w:lang w:val="el" w:eastAsia="el"/>
        </w:rPr>
        <w:t>Στον κωδικό αυτό επίσης καταχωρούνται τα ποσά των ακόλουθων ενισχύσεων:</w:t>
      </w:r>
    </w:p>
    <w:p>
      <w:pPr>
        <w:pStyle w:val="StructureList1"/>
        <w:spacing w:before="120" w:after="0"/>
        <w:rPr>
          <w:lang w:val="el" w:eastAsia="el"/>
        </w:rPr>
      </w:pPr>
      <w:r>
        <w:rPr>
          <w:lang w:val="el" w:eastAsia="el"/>
        </w:rPr>
        <w:t>-</w:t>
      </w:r>
      <w:r>
        <w:rPr>
          <w:lang w:val="en" w:eastAsia="en"/>
        </w:rPr>
        <w:tab/>
      </w:r>
      <w:r>
        <w:rPr>
          <w:lang w:val="el" w:eastAsia="el"/>
        </w:rPr>
        <w:t>το ποσό της αποζημίωσης χρήσης των ιδιωτικών κλινικών και θεραπευτηρίων, που δεσμεύθηκαν αναγκαστικά και εν συνόλω από το Δημόσιο για την κάλυψη της έκτακτης και επιτακτικής ανάγκης δημόσιας υγείας και προστασίας του κοινωνικού συνόλου από την έξαρση του κορωνοϊού COVID-19 (άρθρο 42 του ν. 4790/2021).</w:t>
      </w:r>
    </w:p>
    <w:p>
      <w:pPr>
        <w:pStyle w:val="StructureList1"/>
        <w:spacing w:before="120" w:after="0"/>
        <w:rPr>
          <w:lang w:val="el" w:eastAsia="el"/>
        </w:rPr>
      </w:pPr>
      <w:r>
        <w:rPr>
          <w:lang w:val="el" w:eastAsia="el"/>
        </w:rPr>
        <w:t>-</w:t>
      </w:r>
      <w:r>
        <w:rPr>
          <w:lang w:val="en" w:eastAsia="en"/>
        </w:rPr>
        <w:tab/>
      </w:r>
      <w:r>
        <w:rPr>
          <w:lang w:val="el" w:eastAsia="el"/>
        </w:rPr>
        <w:t>λοιπά αφορολόγητα ποσά, πέραν των ανωτέρω, για τα οποία έχουν εφαρμογή οι διατάξεις της παρ. 1 του άρθρου 47 του ν. 4172/2013.</w:t>
      </w:r>
    </w:p>
    <w:p>
      <w:pPr>
        <w:spacing w:before="240" w:after="240"/>
        <w:rPr>
          <w:lang w:val="el" w:eastAsia="el"/>
        </w:rPr>
      </w:pPr>
      <w:r>
        <w:rPr>
          <w:lang w:val="el" w:eastAsia="el"/>
        </w:rPr>
        <w:t xml:space="preserve">8. Στους κωδικούς </w:t>
      </w:r>
      <w:r>
        <w:rPr>
          <w:b/>
          <w:bCs/>
          <w:lang w:val="el" w:eastAsia="el"/>
        </w:rPr>
        <w:t>379</w:t>
      </w:r>
      <w:r>
        <w:rPr>
          <w:lang w:val="el" w:eastAsia="el"/>
        </w:rPr>
        <w:t xml:space="preserve">, </w:t>
      </w:r>
      <w:r>
        <w:rPr>
          <w:b/>
          <w:bCs/>
          <w:lang w:val="el" w:eastAsia="el"/>
        </w:rPr>
        <w:t xml:space="preserve">380 </w:t>
      </w:r>
      <w:r>
        <w:rPr>
          <w:lang w:val="el" w:eastAsia="el"/>
        </w:rPr>
        <w:t xml:space="preserve">και </w:t>
      </w:r>
      <w:r>
        <w:rPr>
          <w:b/>
          <w:bCs/>
          <w:lang w:val="el" w:eastAsia="el"/>
        </w:rPr>
        <w:t xml:space="preserve">381 </w:t>
      </w:r>
      <w:r>
        <w:rPr>
          <w:lang w:val="el" w:eastAsia="el"/>
        </w:rPr>
        <w:t>καταχωρούνται τα διανεμόμενα κέρδη του τρέχοντος φορολογικού έτους, όπως περιγράφονται στους αντίστοιχους κωδικούς.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 xml:space="preserve">Στον κωδικό </w:t>
      </w:r>
      <w:r>
        <w:rPr>
          <w:b/>
          <w:bCs/>
          <w:lang w:val="el" w:eastAsia="el"/>
        </w:rPr>
        <w:t xml:space="preserve">379 </w:t>
      </w:r>
      <w:r>
        <w:rPr>
          <w:lang w:val="el" w:eastAsia="el"/>
        </w:rPr>
        <w:t>αναγράφονται τα διανεμόμενα κέρδη του τρέχοντος φορολογικού έτους που προκύπτουν από επιχειρηματική δραστηριότητα του νομικού προσώπου ή της νομικής οντότητας, δηλαδή κέρδη που έχουν προκύψει από αντίστοιχα έσοδα που υπάγονται σε φορολόγηση με τις διατάξεις του ν.4172/2013 με την προϋπόθεση ότι αυτά δεν υπερκαλύπτονται από μεταφερόμενες ζημίες παρελθουσών χρήσεων. Στην περίπτωση που συμβαίνει το αντίθετο, το αντίστοιχο ποσό αναγράφεται στον κωδικό 380 για την εφαρμογή των διατάξεων της παρ.1 του άρθρου 47 του ν. 4172/2013.</w:t>
      </w:r>
    </w:p>
    <w:p>
      <w:pPr>
        <w:pStyle w:val="StructureList1"/>
        <w:spacing w:before="120" w:after="0"/>
        <w:rPr>
          <w:lang w:val="el" w:eastAsia="el"/>
        </w:rPr>
      </w:pPr>
      <w:r>
        <w:rPr>
          <w:lang w:val="el" w:eastAsia="el"/>
        </w:rPr>
        <w:t>β)</w:t>
      </w:r>
      <w:r>
        <w:rPr>
          <w:lang w:val="en" w:eastAsia="en"/>
        </w:rPr>
        <w:tab/>
      </w:r>
      <w:r>
        <w:rPr>
          <w:lang w:val="el" w:eastAsia="el"/>
        </w:rPr>
        <w:t xml:space="preserve">Στον κωδικό </w:t>
      </w:r>
      <w:r>
        <w:rPr>
          <w:b/>
          <w:bCs/>
          <w:lang w:val="el" w:eastAsia="el"/>
        </w:rPr>
        <w:t xml:space="preserve">380 </w:t>
      </w:r>
      <w:r>
        <w:rPr>
          <w:lang w:val="el" w:eastAsia="el"/>
        </w:rPr>
        <w:t>αναγράφονται τα διανεμόμενα κέρδη του τρέχοντος φορολογικού έτους που προκύπτουν από έσοδα για τα οποία δεν έχει καταβληθεί φόρος εισοδήματος, δηλαδή κέρδη που έχουν προκύψει από αντίστοιχα έσοδα που δεν υπάγονται σε φορολόγηση με βάση διατάξεις του ν.4172/2013 (π.χ. τόκοι που προκύπτουν από ομόλογα που εκδίδονται από το Ευρωπαϊκό Ταμείο Χρηματοοικονομικής Σταθερότητας κατ’ εφαρμογή των διατάξεων της παρ.3 του άρθρου 37 του ν.4172/2013) ή ειδικότερες διατάξεις νόμων (π.χ. υπεραξία από μεταβίβαση εταιρικών ομολόγων σύμφωνα με τις διατάξεις του ν.3156/2003, υπεραξία από εκποίηση μεριδίων ΟΣΕΚΑ σύμφωνα με τις διατάξεις του ν.4099/2012, Αντιστάθμισμα Νησιωτικού Κόστους (Α.ΝΗ.ΚΟ.) του ν.4551/2018), διανεμόμενα κέρδη νομικών προσώπων που προκύπτουν βάσει Δ.Λ.Π. ή Ε.Λ.Π., κατά το μέρος που υπερβαίνουν τα φορολογητέα κέρδη, καθώς επίσης και διανεμόμενα κέρδη νομικών προσώπων λόγω ύπαρξης φορολογικών ζημιών.</w:t>
      </w:r>
    </w:p>
    <w:p>
      <w:pPr>
        <w:pStyle w:val="StructureList1"/>
        <w:spacing w:before="120" w:after="0"/>
        <w:rPr>
          <w:lang w:val="el" w:eastAsia="el"/>
        </w:rPr>
      </w:pPr>
      <w:r>
        <w:rPr>
          <w:lang w:val="el" w:eastAsia="el"/>
        </w:rPr>
        <w:t>γ)</w:t>
      </w:r>
      <w:r>
        <w:rPr>
          <w:lang w:val="en" w:eastAsia="en"/>
        </w:rPr>
        <w:tab/>
      </w:r>
      <w:r>
        <w:rPr>
          <w:lang w:val="el" w:eastAsia="el"/>
        </w:rPr>
        <w:t xml:space="preserve">Στον κωδικό </w:t>
      </w:r>
      <w:r>
        <w:rPr>
          <w:b/>
          <w:bCs/>
          <w:lang w:val="el" w:eastAsia="el"/>
        </w:rPr>
        <w:t xml:space="preserve">381 </w:t>
      </w:r>
      <w:r>
        <w:rPr>
          <w:lang w:val="el" w:eastAsia="el"/>
        </w:rPr>
        <w:t>αναγράφονται τα διανεμόμενα κέρδη του τρέχοντος φορολογικού έτους των Φορέων Γενικής Κυβέρνησης για τα οποία δεν έχει καταβληθεί φόρος εισοδήματος, δηλαδή τα κέρδη που έχουν προκύψει από έσοδα πέραν αυτών που αφορούν στα έσοδα από κεφάλαιο και υπεραξία μεταβίβασης κεφαλαίου.</w:t>
      </w:r>
    </w:p>
    <w:p>
      <w:pPr>
        <w:spacing w:before="240" w:after="240"/>
        <w:rPr>
          <w:lang w:val="el" w:eastAsia="el"/>
        </w:rPr>
      </w:pPr>
      <w:r>
        <w:rPr>
          <w:lang w:val="el" w:eastAsia="el"/>
        </w:rPr>
        <w:t>Επισημαίνεται ότι και οι τρεις κωδικοί δεν επηρεάζουν την εκκαθάριση φόρου, αλλά σε κάθε περίπτωση η συμπλήρωσή τους είναι υποχρεωτική από τους υπόχρεους εφόσον υφίστανται αντίστοιχα ποσά.</w:t>
      </w:r>
    </w:p>
    <w:p>
      <w:pPr>
        <w:spacing w:before="240" w:after="240"/>
        <w:rPr>
          <w:lang w:val="el" w:eastAsia="el"/>
        </w:rPr>
      </w:pPr>
      <w:r>
        <w:rPr>
          <w:lang w:val="el" w:eastAsia="el"/>
        </w:rPr>
        <w:t xml:space="preserve">9. Στον κωδικό </w:t>
      </w:r>
      <w:r>
        <w:rPr>
          <w:b/>
          <w:bCs/>
          <w:lang w:val="el" w:eastAsia="el"/>
        </w:rPr>
        <w:t xml:space="preserve">382 </w:t>
      </w:r>
      <w:r>
        <w:rPr>
          <w:lang w:val="el" w:eastAsia="el"/>
        </w:rPr>
        <w:t xml:space="preserve">καταχωρείται το ποσό των διανεμηθέντων κερδών του τρέχοντος φορολογικού έτους, που αντιστοιχεί σε εισοδήματα εκτός του άρθρου 71Ζ του ν.4172/2013, για τα οποία δεν έχει καταβληθεί φόρος εισοδήματος και περαιτέρω, στον κωδικό </w:t>
      </w:r>
      <w:r>
        <w:rPr>
          <w:b/>
          <w:bCs/>
          <w:lang w:val="el" w:eastAsia="el"/>
        </w:rPr>
        <w:t xml:space="preserve">383 </w:t>
      </w:r>
      <w:r>
        <w:rPr>
          <w:lang w:val="el" w:eastAsia="el"/>
        </w:rPr>
        <w:t>το ίδιο ποσό ανάγεται σε μικτό με την προσθήκη του αναλογούντος φόρου εισοδήματος.</w:t>
      </w:r>
    </w:p>
    <w:p>
      <w:pPr>
        <w:spacing w:before="240" w:after="240"/>
        <w:rPr>
          <w:lang w:val="el" w:eastAsia="el"/>
        </w:rPr>
      </w:pPr>
      <w:r>
        <w:rPr>
          <w:lang w:val="el" w:eastAsia="el"/>
        </w:rPr>
        <w:t xml:space="preserve">10. Στον κωδικό </w:t>
      </w:r>
      <w:r>
        <w:rPr>
          <w:b/>
          <w:bCs/>
          <w:lang w:val="el" w:eastAsia="el"/>
        </w:rPr>
        <w:t xml:space="preserve">388 </w:t>
      </w:r>
      <w:r>
        <w:rPr>
          <w:lang w:val="el" w:eastAsia="el"/>
        </w:rPr>
        <w:t xml:space="preserve">καταχωρείται το ποσό των διανεμηθέντων κερδών του τρέχοντος φορολογικού έτους που αντιστοιχεί σε εισοδήματα του άρθρου 71Ζ του ν.4172/2013 για τα οποία δεν έχει καταβληθεί φόρος εισοδήματος και περαιτέρω στον κωδικό </w:t>
      </w:r>
      <w:r>
        <w:rPr>
          <w:b/>
          <w:bCs/>
          <w:lang w:val="el" w:eastAsia="el"/>
        </w:rPr>
        <w:t xml:space="preserve">389 </w:t>
      </w:r>
      <w:r>
        <w:rPr>
          <w:lang w:val="el" w:eastAsia="el"/>
        </w:rPr>
        <w:t>το ίδιο ποσό ανάγεται σε μικτό με την προσθήκη του αναλογούντος φόρου εισοδήματος (σχετ. η Ε. 2051/2021 εγκύκλιός μας).</w:t>
      </w:r>
    </w:p>
    <w:p>
      <w:pPr>
        <w:spacing w:before="240" w:after="240"/>
        <w:rPr>
          <w:lang w:val="el" w:eastAsia="el"/>
        </w:rPr>
      </w:pPr>
      <w:r>
        <w:rPr>
          <w:lang w:val="el" w:eastAsia="el"/>
        </w:rPr>
        <w:t xml:space="preserve">11. Στον κωδικό </w:t>
      </w:r>
      <w:r>
        <w:rPr>
          <w:b/>
          <w:bCs/>
          <w:lang w:val="el" w:eastAsia="el"/>
        </w:rPr>
        <w:t xml:space="preserve">384 </w:t>
      </w:r>
      <w:r>
        <w:rPr>
          <w:lang w:val="el" w:eastAsia="el"/>
        </w:rPr>
        <w:t xml:space="preserve">καταχωρείται το ποσό των διανεμηθέντων κερδών του φορολογικού έτους που έληξε για τα οποία </w:t>
      </w:r>
      <w:r>
        <w:rPr>
          <w:u w:val="single"/>
          <w:lang w:val="el" w:eastAsia="el"/>
        </w:rPr>
        <w:t>δεν</w:t>
      </w:r>
      <w:r>
        <w:rPr>
          <w:lang w:val="el" w:eastAsia="el"/>
        </w:rPr>
        <w:t xml:space="preserve"> έχουν εφαρμογή οι διατάξεις της παρ.1 του άρθρου 47 του ν.4172/2013, ήτοι εισπραττόμενα μερίσματα που απαλλάσσονται της φορολογίας με βάση τις διατάξεις του άρθρου 48 του ν.4172/2013 </w:t>
      </w:r>
      <w:r>
        <w:rPr>
          <w:b/>
          <w:bCs/>
          <w:lang w:val="el" w:eastAsia="el"/>
        </w:rPr>
        <w:t>(κωδικός 495)</w:t>
      </w:r>
      <w:r>
        <w:rPr>
          <w:lang w:val="el" w:eastAsia="el"/>
        </w:rPr>
        <w:t xml:space="preserve">, εισόδημα από υπεραξία μεταβίβασης τίτλων συμμετοχής σε νομικό πρόσωπο του άρθρου 48Α του ν.4172/2013 </w:t>
      </w:r>
      <w:r>
        <w:rPr>
          <w:b/>
          <w:bCs/>
          <w:lang w:val="el" w:eastAsia="el"/>
        </w:rPr>
        <w:t>(κωδικός 480)</w:t>
      </w:r>
      <w:r>
        <w:rPr>
          <w:lang w:val="el" w:eastAsia="el"/>
        </w:rPr>
        <w:t xml:space="preserve">, έσοδα που φορολογήθηκαν κατ’ εφαρμογή των διατάξεων των παρ. 12 και 13 του άρθρου 72 του ν.4172/2013 </w:t>
      </w:r>
      <w:r>
        <w:rPr>
          <w:b/>
          <w:bCs/>
          <w:lang w:val="el" w:eastAsia="el"/>
        </w:rPr>
        <w:t>(κωδικός 474)</w:t>
      </w:r>
      <w:r>
        <w:rPr>
          <w:lang w:val="el" w:eastAsia="el"/>
        </w:rPr>
        <w:t xml:space="preserve">, υπεραξία από αναγκαστική απαλλοτρίωση ακινήτου </w:t>
      </w:r>
      <w:r>
        <w:rPr>
          <w:b/>
          <w:bCs/>
          <w:lang w:val="el" w:eastAsia="el"/>
        </w:rPr>
        <w:t>(κωδικός 458)</w:t>
      </w:r>
      <w:r>
        <w:rPr>
          <w:lang w:val="el" w:eastAsia="el"/>
        </w:rPr>
        <w:t xml:space="preserve">, υπεραξία από εκποίηση μεριδίων ΟΣΕΚΑ </w:t>
      </w:r>
      <w:r>
        <w:rPr>
          <w:b/>
          <w:bCs/>
          <w:lang w:val="el" w:eastAsia="el"/>
        </w:rPr>
        <w:t>(κωδικός 466)</w:t>
      </w:r>
      <w:r>
        <w:rPr>
          <w:lang w:val="el" w:eastAsia="el"/>
        </w:rPr>
        <w:t xml:space="preserve">, απαλλασσόμενα έσοδα Φορέων Γενικής Κυβέρνησης (ΦΓΚ) </w:t>
      </w:r>
      <w:r>
        <w:rPr>
          <w:b/>
          <w:bCs/>
          <w:lang w:val="el" w:eastAsia="el"/>
        </w:rPr>
        <w:t>(κωδικός 468)</w:t>
      </w:r>
      <w:r>
        <w:rPr>
          <w:lang w:val="el" w:eastAsia="el"/>
        </w:rPr>
        <w:t xml:space="preserve">, έσοδα απαλλασσόμενων νομικών προσώπων με βάση την αριθ.116/2019 γνωμοδότηση του Ν.Σ.Κ η οποία κοινοποιήθηκε με την Ε.2107/2019 εγκύκλιό μας </w:t>
      </w:r>
      <w:r>
        <w:rPr>
          <w:b/>
          <w:bCs/>
          <w:lang w:val="el" w:eastAsia="el"/>
        </w:rPr>
        <w:t>(κωδικός 469)</w:t>
      </w:r>
      <w:r>
        <w:rPr>
          <w:lang w:val="el" w:eastAsia="el"/>
        </w:rPr>
        <w:t xml:space="preserve">, έσοδα ναυτιλιακών επιχειρήσεων η φορολόγηση των οποίων διέπεται από τις διατάξεις του ν.27/1975 κατ’ εφαρμογή των διατάξεων των παρ.14 και 15 του άρθρου 72 του ν.4172/2013 </w:t>
      </w:r>
      <w:r>
        <w:rPr>
          <w:b/>
          <w:bCs/>
          <w:lang w:val="el" w:eastAsia="el"/>
        </w:rPr>
        <w:t>(κωδικός 559)</w:t>
      </w:r>
      <w:r>
        <w:rPr>
          <w:lang w:val="el" w:eastAsia="el"/>
        </w:rPr>
        <w:t xml:space="preserve">, διανεμηθέν εισόδημα ελεγχόμενης αλλοδαπής εταιρείας το οποίο έχει υπαχθεί σε φορολογία τα προηγούμενα φορολογικά έτη </w:t>
      </w:r>
      <w:r>
        <w:rPr>
          <w:b/>
          <w:bCs/>
          <w:lang w:val="el" w:eastAsia="el"/>
        </w:rPr>
        <w:t>(κωδικός 478)</w:t>
      </w:r>
      <w:r>
        <w:rPr>
          <w:lang w:val="el" w:eastAsia="el"/>
        </w:rPr>
        <w:t xml:space="preserve">, αφορολόγητη ενίσχυση προς τους πληγέντες από τον κυκλώνα «ΙΑΝΟΣ» </w:t>
      </w:r>
      <w:r>
        <w:rPr>
          <w:b/>
          <w:bCs/>
          <w:lang w:val="el" w:eastAsia="el"/>
        </w:rPr>
        <w:t>(κωδικός 483)</w:t>
      </w:r>
      <w:r>
        <w:rPr>
          <w:lang w:val="el" w:eastAsia="el"/>
        </w:rPr>
        <w:t xml:space="preserve">, αφορολόγητη αποζημίωση για μισθώσεις τουριστικών καταλυμάτων </w:t>
      </w:r>
      <w:r>
        <w:rPr>
          <w:b/>
          <w:bCs/>
          <w:lang w:val="el" w:eastAsia="el"/>
        </w:rPr>
        <w:t>(κωδικός 485)</w:t>
      </w:r>
      <w:r>
        <w:rPr>
          <w:lang w:val="el" w:eastAsia="el"/>
        </w:rPr>
        <w:t xml:space="preserve">, αφορολόγητη επιχορήγηση για την προμήθεια θερμαντικών σωμάτων </w:t>
      </w:r>
      <w:r>
        <w:rPr>
          <w:b/>
          <w:bCs/>
          <w:lang w:val="el" w:eastAsia="el"/>
        </w:rPr>
        <w:t>(κωδικός 486)</w:t>
      </w:r>
      <w:r>
        <w:rPr>
          <w:lang w:val="el" w:eastAsia="el"/>
        </w:rPr>
        <w:t xml:space="preserve">, ωφέλεια λόγω εφάπαξ εξόφλησης οφειλών </w:t>
      </w:r>
      <w:r>
        <w:rPr>
          <w:b/>
          <w:bCs/>
          <w:lang w:val="el" w:eastAsia="el"/>
        </w:rPr>
        <w:t>(κωδικός 487)</w:t>
      </w:r>
      <w:r>
        <w:rPr>
          <w:lang w:val="el" w:eastAsia="el"/>
        </w:rPr>
        <w:t xml:space="preserve">, ωφέλεια από τη διαγραφή υποχρεώσεων στο πλαίσιο προπτωχευτικής διαδικασίας εξυγίανσης </w:t>
      </w:r>
      <w:r>
        <w:rPr>
          <w:b/>
          <w:bCs/>
          <w:lang w:val="el" w:eastAsia="el"/>
        </w:rPr>
        <w:t>(κωδικός 488)</w:t>
      </w:r>
      <w:r>
        <w:rPr>
          <w:lang w:val="el" w:eastAsia="el"/>
        </w:rPr>
        <w:t xml:space="preserve">, αφορολόγητη ενίσχυση στο πλαίσιο αντιμετώπισης των επιπτώσεων του κορωνοϊού COVID-19 στον πρωτογενή τομέα </w:t>
      </w:r>
      <w:r>
        <w:rPr>
          <w:b/>
          <w:bCs/>
          <w:lang w:val="el" w:eastAsia="el"/>
        </w:rPr>
        <w:t>(κωδικός 489)</w:t>
      </w:r>
      <w:r>
        <w:rPr>
          <w:lang w:val="el" w:eastAsia="el"/>
        </w:rPr>
        <w:t xml:space="preserve">, αφορολόγητη ενίσχυση στο πλαίσιο αντιμετώπισης των επιπτώσεων του κορωνοϊού COVID-19 στις εταιρείες ΚΤΕΛ, ΤΡΑΙΝΟΣΕ, τουριστικά γραφεία-επιχειρήσεις που διαθέτουν τουριστικά λεωφορεία ΔΧ </w:t>
      </w:r>
      <w:r>
        <w:rPr>
          <w:b/>
          <w:bCs/>
          <w:lang w:val="el" w:eastAsia="el"/>
        </w:rPr>
        <w:t>(κωδικός 490)</w:t>
      </w:r>
      <w:r>
        <w:rPr>
          <w:lang w:val="el" w:eastAsia="el"/>
        </w:rPr>
        <w:t xml:space="preserve">, καθώς και ωφέλεια που προκύπτει για τα νομικά πρόσωπα και τις νομικές οντότητες από τη μη είσπραξη μισθωμάτων στο πλαίσιο αντιμετώπισης των επιπτώσεων του κορωνοϊού COVID-19 </w:t>
      </w:r>
      <w:r>
        <w:rPr>
          <w:b/>
          <w:bCs/>
          <w:lang w:val="el" w:eastAsia="el"/>
        </w:rPr>
        <w:t>(κωδικός 491)</w:t>
      </w:r>
      <w:r>
        <w:rPr>
          <w:lang w:val="el" w:eastAsia="el"/>
        </w:rPr>
        <w:t>. Τα ποσά που αναγράφονται στον κωδικό αυτό δεν προστίθενται στα κέρδη της επιχείρησης συναθροιζόμενα με τα λοιπά κέρδη από επιχειρηματική δραστηριότητα, καθόσον δεν έχουν εφαρμογή οι διατάξεις της παρ.1 του άρθρου 47 του ν.4172/2013.</w:t>
      </w:r>
    </w:p>
    <w:p>
      <w:pPr>
        <w:spacing w:before="240" w:after="240"/>
        <w:rPr>
          <w:lang w:val="el" w:eastAsia="el"/>
        </w:rPr>
      </w:pPr>
      <w:r>
        <w:rPr>
          <w:lang w:val="el" w:eastAsia="el"/>
        </w:rPr>
        <w:t xml:space="preserve">Το άθροισμα των ποσών που καταχωρούνται στους κωδικούς </w:t>
      </w:r>
      <w:r>
        <w:rPr>
          <w:b/>
          <w:bCs/>
          <w:lang w:val="el" w:eastAsia="el"/>
        </w:rPr>
        <w:t>382</w:t>
      </w:r>
      <w:r>
        <w:rPr>
          <w:lang w:val="el" w:eastAsia="el"/>
        </w:rPr>
        <w:t xml:space="preserve">, </w:t>
      </w:r>
      <w:r>
        <w:rPr>
          <w:b/>
          <w:bCs/>
          <w:lang w:val="el" w:eastAsia="el"/>
        </w:rPr>
        <w:t xml:space="preserve">388 </w:t>
      </w:r>
      <w:r>
        <w:rPr>
          <w:lang w:val="el" w:eastAsia="el"/>
        </w:rPr>
        <w:t xml:space="preserve">και </w:t>
      </w:r>
      <w:r>
        <w:rPr>
          <w:b/>
          <w:bCs/>
          <w:lang w:val="el" w:eastAsia="el"/>
        </w:rPr>
        <w:t xml:space="preserve">384 </w:t>
      </w:r>
      <w:r>
        <w:rPr>
          <w:lang w:val="el" w:eastAsia="el"/>
        </w:rPr>
        <w:t xml:space="preserve">πρέπει να ισούται με το ποσό που έχει καταχωρηθεί στον κωδικό </w:t>
      </w:r>
      <w:r>
        <w:rPr>
          <w:b/>
          <w:bCs/>
          <w:lang w:val="el" w:eastAsia="el"/>
        </w:rPr>
        <w:t>380 και 381.</w:t>
      </w:r>
    </w:p>
    <w:p>
      <w:pPr>
        <w:spacing w:before="240" w:after="240"/>
        <w:rPr>
          <w:lang w:val="el" w:eastAsia="el"/>
        </w:rPr>
      </w:pPr>
      <w:r>
        <w:rPr>
          <w:lang w:val="el" w:eastAsia="el"/>
        </w:rPr>
        <w:t xml:space="preserve">12. Στον κωδικό </w:t>
      </w:r>
      <w:r>
        <w:rPr>
          <w:b/>
          <w:bCs/>
          <w:lang w:val="el" w:eastAsia="el"/>
        </w:rPr>
        <w:t xml:space="preserve">385 </w:t>
      </w:r>
      <w:r>
        <w:rPr>
          <w:lang w:val="el" w:eastAsia="el"/>
        </w:rPr>
        <w:t xml:space="preserve">καταχωρείται το ποσό των διανεμηθέντων ή κεφαλαιοποιηθέντων αποθεματικών που δεν έχουν υπαχθεί στην αυτοτελή φορολόγηση της παρ.12 του άρθρου 72 του ν.4172/2013, καθώς επίσης και το ποσό των διανεμηθέντων ή κεφαλαιοποιηθέντων αποθεματικών που σχηματίζονται με βάση τις διατάξεις του ν.4172/2013 ή άλλων ειδικότερων διατάξεων και απαλλάσσονται από τον φόρο εισοδήματος και τα οποία φορολογούνται κατά το έτος διανομής τους, κατ’ εφαρμογή των διατάξεων της παρ.1 του άρθρου 47 του ίδιου νόμου και περαιτέρω, στον κωδικό </w:t>
      </w:r>
      <w:r>
        <w:rPr>
          <w:b/>
          <w:bCs/>
          <w:lang w:val="el" w:eastAsia="el"/>
        </w:rPr>
        <w:t xml:space="preserve">386 </w:t>
      </w:r>
      <w:r>
        <w:rPr>
          <w:lang w:val="el" w:eastAsia="el"/>
        </w:rPr>
        <w:t>το ίδιο ποσό ανάγεται σε μικτό ποσό με την προσθήκη του αναλογούντος φόρου εισοδήματος.</w:t>
      </w:r>
    </w:p>
    <w:p>
      <w:pPr>
        <w:spacing w:before="240" w:after="240"/>
        <w:rPr>
          <w:lang w:val="el" w:eastAsia="el"/>
        </w:rPr>
      </w:pPr>
      <w:r>
        <w:rPr>
          <w:lang w:val="el" w:eastAsia="el"/>
        </w:rPr>
        <w:t xml:space="preserve">13. Στον κωδικό </w:t>
      </w:r>
      <w:r>
        <w:rPr>
          <w:b/>
          <w:bCs/>
          <w:lang w:val="el" w:eastAsia="el"/>
        </w:rPr>
        <w:t xml:space="preserve">390 </w:t>
      </w:r>
      <w:r>
        <w:rPr>
          <w:lang w:val="el" w:eastAsia="el"/>
        </w:rPr>
        <w:t xml:space="preserve">καταχωρείται το ποσό των διανεμηθέντων ή κεφαλαιοποιηθέντων αποθεματικών που σχηματίζονται από φορολογητέα κέρδη του άρθρου 71Ζ του ν.4172/2013 με βάση τις διατάξεις των άρθρων του ίδιου νόμου ή άλλων ειδικότερων διατάξεων και απαλλάσσονται από τον φόρο εισοδήματος και τα οποία φορολογούνται κατά το έτος διανομής τους, κατ’ εφαρμογή των διατάξεων της παρ.1 του άρθρου 47 του ίδιου νόμου και περαιτέρω, στον κωδικό </w:t>
      </w:r>
      <w:r>
        <w:rPr>
          <w:b/>
          <w:bCs/>
          <w:lang w:val="el" w:eastAsia="el"/>
        </w:rPr>
        <w:t xml:space="preserve">391 </w:t>
      </w:r>
      <w:r>
        <w:rPr>
          <w:lang w:val="el" w:eastAsia="el"/>
        </w:rPr>
        <w:t>το ίδιο ποσό ανάγεται σε μικτό ποσό με την προσθήκη του αναλογούντος φόρου εισοδήματος.</w:t>
      </w:r>
    </w:p>
    <w:p>
      <w:pPr>
        <w:spacing w:before="240" w:after="240"/>
        <w:rPr>
          <w:lang w:val="el" w:eastAsia="el"/>
        </w:rPr>
      </w:pPr>
      <w:r>
        <w:rPr>
          <w:lang w:val="el" w:eastAsia="el"/>
        </w:rPr>
        <w:t>14. Τα ως άνω ποσά διανεμηθέντων ή κεφαλαιοποιηθέντων κερδών (Κ.Α.</w:t>
      </w:r>
      <w:r>
        <w:rPr>
          <w:b/>
          <w:bCs/>
          <w:lang w:val="el" w:eastAsia="el"/>
        </w:rPr>
        <w:t xml:space="preserve">382, 388 385 </w:t>
      </w:r>
      <w:r>
        <w:rPr>
          <w:lang w:val="el" w:eastAsia="el"/>
        </w:rPr>
        <w:t xml:space="preserve">και </w:t>
      </w:r>
      <w:r>
        <w:rPr>
          <w:b/>
          <w:bCs/>
          <w:lang w:val="el" w:eastAsia="el"/>
        </w:rPr>
        <w:t>390</w:t>
      </w:r>
      <w:r>
        <w:rPr>
          <w:lang w:val="el" w:eastAsia="el"/>
        </w:rPr>
        <w:t>), θεωρούνται φορολογικά κέρδη του φορολογικού έτους εντός του οποίου γίνεται η διανομή ή κεφαλαιοποίηση και φορολογούνται συναθροιζόμενα με τα λοιπά αποτελέσματα (κέρδη ή ζημίες) από επιχειρηματική δραστηριότητα.</w:t>
      </w:r>
    </w:p>
    <w:p>
      <w:pPr>
        <w:spacing w:before="240" w:after="240"/>
        <w:rPr>
          <w:lang w:val="el" w:eastAsia="el"/>
        </w:rPr>
      </w:pPr>
      <w:r>
        <w:rPr>
          <w:lang w:val="el" w:eastAsia="el"/>
        </w:rPr>
        <w:t>15. Επισημαίνεται ότι σε περίπτωση που τα αποτελέσματα του τρέχοντος φορολογικού έτους είναι ζημιογόνα (είτε λόγω ύπαρξης φορολογικών ζημιών παρελθόντων χρήσεων είτε για άλλο λόγο) και ταυτόχρονα πραγματοποιηθεί διανομή κερδών, έχουν εφαρμογή τα αναφερόμενα στην ΠΟΛ.1014/2018 εγκύκλιο.</w:t>
      </w:r>
    </w:p>
    <w:p>
      <w:pPr>
        <w:spacing w:before="240" w:after="240"/>
        <w:rPr>
          <w:lang w:val="el" w:eastAsia="el"/>
        </w:rPr>
      </w:pPr>
      <w:r>
        <w:rPr>
          <w:lang w:val="el" w:eastAsia="el"/>
        </w:rPr>
        <w:t xml:space="preserve">Ειδικότερα, το ποσό των κερδών που διανέμεται ή κεφαλαιοποιείται εκτός από αυτό του άρθρου 71Ζ (το άθροισμα των κωδικών 382, 383, 385 και 386) που περιλαμβάνεται στον κωδικό </w:t>
      </w:r>
      <w:r>
        <w:rPr>
          <w:b/>
          <w:bCs/>
          <w:lang w:val="el" w:eastAsia="el"/>
        </w:rPr>
        <w:t xml:space="preserve">387 </w:t>
      </w:r>
      <w:r>
        <w:rPr>
          <w:u w:val="single"/>
          <w:lang w:val="el" w:eastAsia="el"/>
        </w:rPr>
        <w:t>μεταφέρεται</w:t>
      </w:r>
      <w:r>
        <w:rPr>
          <w:lang w:val="el" w:eastAsia="el"/>
        </w:rPr>
        <w:t xml:space="preserve"> στον κωδικό </w:t>
      </w:r>
      <w:r>
        <w:rPr>
          <w:b/>
          <w:bCs/>
          <w:lang w:val="el" w:eastAsia="el"/>
        </w:rPr>
        <w:t xml:space="preserve">079 </w:t>
      </w:r>
      <w:r>
        <w:rPr>
          <w:lang w:val="el" w:eastAsia="el"/>
        </w:rPr>
        <w:t xml:space="preserve">προκειμένου να υπαχθεί ξεχωριστά (αυτοτελώς) σε φορολόγηση κατά την εκκαθάριση του φόρου (μετά την αναγωγή του σε μικτό) και ο σχετικός φόρος υπολογίζεται στον κωδικό </w:t>
      </w:r>
      <w:r>
        <w:rPr>
          <w:b/>
          <w:bCs/>
          <w:lang w:val="el" w:eastAsia="el"/>
        </w:rPr>
        <w:t>080</w:t>
      </w:r>
      <w:r>
        <w:rPr>
          <w:lang w:val="el" w:eastAsia="el"/>
        </w:rPr>
        <w:t xml:space="preserve">. Σε περίπτωση που το διανεμηθέν ή κεφαλαιοποιηθέν ποσό προέρχεται από κέρδη του τρέχοντος φορολογικού έτους (ΚΑ: 382 &amp; 383) προστίθεται στις μεταφερόμενες ζημίες και ειδικότερα στον κωδικό </w:t>
      </w:r>
      <w:r>
        <w:rPr>
          <w:b/>
          <w:bCs/>
          <w:lang w:val="el" w:eastAsia="el"/>
        </w:rPr>
        <w:t>078</w:t>
      </w:r>
      <w:r>
        <w:rPr>
          <w:lang w:val="el" w:eastAsia="el"/>
        </w:rPr>
        <w:t xml:space="preserve">, ενώ εάν αφορά κέρδη παρελθουσών χρήσεων (αποθεματικών) (ΚΑ: 385 &amp; 386) τα ποσά αυτά δεν μεταφέρονται στο κωδικό </w:t>
      </w:r>
      <w:r>
        <w:rPr>
          <w:b/>
          <w:bCs/>
          <w:lang w:val="el" w:eastAsia="el"/>
        </w:rPr>
        <w:t xml:space="preserve">078 </w:t>
      </w:r>
      <w:r>
        <w:rPr>
          <w:lang w:val="el" w:eastAsia="el"/>
        </w:rPr>
        <w:t>καθόσον δεν προστίθενται στις φορολογικά αναγνωρίσιμες ζημίες, με βάση τα αναφερόμενα στην ίδια εγκύκλιο (ΠΟΛ.1014/2018 εγκύκλιος).</w:t>
      </w:r>
    </w:p>
    <w:p>
      <w:pPr>
        <w:spacing w:before="240" w:after="240"/>
        <w:rPr>
          <w:lang w:val="el" w:eastAsia="el"/>
        </w:rPr>
      </w:pPr>
      <w:r>
        <w:rPr>
          <w:lang w:val="el" w:eastAsia="el"/>
        </w:rPr>
        <w:t xml:space="preserve">Ομοίως, το ποσό των κερδών που διανέμεται ή κεφαλαιοποιείται από τα κέρδη του άρθρου 71Ζ (το άθροισμα των κωδικών 388, 389, 390 και 391) που περιλαμβάνεται στον κωδικό </w:t>
      </w:r>
      <w:r>
        <w:rPr>
          <w:b/>
          <w:bCs/>
          <w:lang w:val="el" w:eastAsia="el"/>
        </w:rPr>
        <w:t xml:space="preserve">387 </w:t>
      </w:r>
      <w:r>
        <w:rPr>
          <w:u w:val="single"/>
          <w:lang w:val="el" w:eastAsia="el"/>
        </w:rPr>
        <w:t>μεταφέρεται</w:t>
      </w:r>
      <w:r>
        <w:rPr>
          <w:lang w:val="el" w:eastAsia="el"/>
        </w:rPr>
        <w:t xml:space="preserve"> στον κωδικό </w:t>
      </w:r>
      <w:r>
        <w:rPr>
          <w:b/>
          <w:bCs/>
          <w:lang w:val="el" w:eastAsia="el"/>
        </w:rPr>
        <w:t xml:space="preserve">091 </w:t>
      </w:r>
      <w:r>
        <w:rPr>
          <w:lang w:val="el" w:eastAsia="el"/>
        </w:rPr>
        <w:t xml:space="preserve">προκειμένου να υπαχθεί ξεχωριστά (αυτοτελώς) σε φορολόγηση κατά την εκκαθάριση του φόρου (μετά την αναγωγή του σε μικτό) και ο σχετικός φόρος υπολογίζεται στον κωδικό </w:t>
      </w:r>
      <w:r>
        <w:rPr>
          <w:b/>
          <w:bCs/>
          <w:lang w:val="el" w:eastAsia="el"/>
        </w:rPr>
        <w:t>092</w:t>
      </w:r>
      <w:r>
        <w:rPr>
          <w:lang w:val="el" w:eastAsia="el"/>
        </w:rPr>
        <w:t xml:space="preserve">. Σε περίπτωση που το διανεμηθέν ή κεφαλαιοποιηθέν ποσό προέρχεται από κέρδη του τρέχοντος φορολογικού έτους (ΚΑ: 388 &amp; 389) προστίθεται στις μεταφερόμενες ζημίες και ειδικότερα στον κωδικό </w:t>
      </w:r>
      <w:r>
        <w:rPr>
          <w:b/>
          <w:bCs/>
          <w:lang w:val="el" w:eastAsia="el"/>
        </w:rPr>
        <w:t>093</w:t>
      </w:r>
      <w:r>
        <w:rPr>
          <w:lang w:val="el" w:eastAsia="el"/>
        </w:rPr>
        <w:t xml:space="preserve">, ενώ εάν αφορά κέρδη παρελθουσών χρήσεων (αποθεματικών) (ΚΑ: 390 &amp; 391), τα ποσά αυτά δεν μεταφέρονται στο κωδικό </w:t>
      </w:r>
      <w:r>
        <w:rPr>
          <w:b/>
          <w:bCs/>
          <w:lang w:val="el" w:eastAsia="el"/>
        </w:rPr>
        <w:t xml:space="preserve">093 </w:t>
      </w:r>
      <w:r>
        <w:rPr>
          <w:lang w:val="el" w:eastAsia="el"/>
        </w:rPr>
        <w:t>καθόσον δεν προστίθενται στις φορολογικά αναγνωρίσιμες ζημίες, με βάση τα αναφερόμενα στην ίδια ως άνω εγκύκλιο.</w:t>
      </w:r>
    </w:p>
    <w:p>
      <w:pPr>
        <w:spacing w:before="240" w:after="240"/>
        <w:rPr>
          <w:lang w:val="el" w:eastAsia="el"/>
        </w:rPr>
      </w:pPr>
      <w:r>
        <w:rPr>
          <w:lang w:val="el" w:eastAsia="el"/>
        </w:rPr>
        <w:t xml:space="preserve">Για να έχουν τη δυνατότητα τα παραπάνω νομικά πρόσωπα και νομικές οντότητες να χρησιμοποιήσουν τους κωδικούς 388, 389, 390 και 391, πρέπει προηγουμένως να έχουν δηλώσει ότι υπάγονται στις διατάξεις της παρ.2 του άρθρου 71Ζ του ν.4172/2013 επιλέγοντας ΝΑΙ στον κωδικό </w:t>
      </w:r>
      <w:r>
        <w:rPr>
          <w:b/>
          <w:bCs/>
          <w:lang w:val="el" w:eastAsia="el"/>
        </w:rPr>
        <w:t>686</w:t>
      </w:r>
      <w:r>
        <w:rPr>
          <w:lang w:val="el" w:eastAsia="el"/>
        </w:rPr>
        <w:t>.</w:t>
      </w:r>
    </w:p>
    <w:p>
      <w:pPr>
        <w:spacing w:before="240" w:after="240"/>
        <w:rPr>
          <w:lang w:val="el" w:eastAsia="el"/>
        </w:rPr>
      </w:pPr>
      <w:r>
        <w:rPr>
          <w:lang w:val="el" w:eastAsia="el"/>
        </w:rPr>
        <w:t xml:space="preserve">16. Στην περίπτωση ημεδαπής ή αλλοδαπής εταιρείας που εντάσσεται κατά τη διάρκεια του φορολογικού έτους στο καθεστώς του α.ν.89/67 και έχει ζημίες προηγούμενων φορολογικών ετών οι οποίες υπερβαίνουν τα φορολογητέα κέρδη του διαστήματος από την έναρξη του φορολογικού έτους μέχρι τον χρόνο ένταξης στις διατάξεις του α.ν.89/67, στον κωδικό </w:t>
      </w:r>
      <w:r>
        <w:rPr>
          <w:b/>
          <w:bCs/>
          <w:lang w:val="el" w:eastAsia="el"/>
        </w:rPr>
        <w:t xml:space="preserve">039 </w:t>
      </w:r>
      <w:r>
        <w:rPr>
          <w:lang w:val="el" w:eastAsia="el"/>
        </w:rPr>
        <w:t>συμπληρώνεται ποσό μέχρι του ύψους των φορολογητέων κερδών του διαστήματος αυτού, καθόσον για το χρονικό διάστημα από τον χρόνο ένταξης στις διατάξεις του α.ν.89/67 και μετά εφαρμόζονται οι ειδικότερες διατάξεις του α.ν.89/67. Όσον αφορά τυχόν ζημία που προκύπτει το διάστημα από την έναρξη του φορολογικού έτους μέχρι τον χρόνο ένταξης στις ως άνω διατάξεις, η οποία δεν καλύπτεται από τα κέρδη του ίδιου διαστήματος, αυτή δεν αναγνωρίζεται φορολογικά.</w:t>
      </w:r>
    </w:p>
    <w:p>
      <w:pPr>
        <w:spacing w:before="240" w:after="240"/>
        <w:rPr>
          <w:lang w:val="el" w:eastAsia="el"/>
        </w:rPr>
      </w:pPr>
      <w:r>
        <w:rPr>
          <w:lang w:val="el" w:eastAsia="el"/>
        </w:rPr>
        <w:t xml:space="preserve">17. Στους κωδικούς </w:t>
      </w:r>
      <w:r>
        <w:rPr>
          <w:b/>
          <w:bCs/>
          <w:lang w:val="el" w:eastAsia="el"/>
        </w:rPr>
        <w:t>046</w:t>
      </w:r>
      <w:r>
        <w:rPr>
          <w:lang w:val="el" w:eastAsia="el"/>
        </w:rPr>
        <w:t xml:space="preserve">, </w:t>
      </w:r>
      <w:r>
        <w:rPr>
          <w:b/>
          <w:bCs/>
          <w:lang w:val="el" w:eastAsia="el"/>
        </w:rPr>
        <w:t>044</w:t>
      </w:r>
      <w:r>
        <w:rPr>
          <w:lang w:val="el" w:eastAsia="el"/>
        </w:rPr>
        <w:t xml:space="preserve">, </w:t>
      </w:r>
      <w:r>
        <w:rPr>
          <w:b/>
          <w:bCs/>
          <w:lang w:val="el" w:eastAsia="el"/>
        </w:rPr>
        <w:t>045</w:t>
      </w:r>
      <w:r>
        <w:rPr>
          <w:lang w:val="el" w:eastAsia="el"/>
        </w:rPr>
        <w:t xml:space="preserve">, </w:t>
      </w:r>
      <w:r>
        <w:rPr>
          <w:b/>
          <w:bCs/>
          <w:lang w:val="el" w:eastAsia="el"/>
        </w:rPr>
        <w:t xml:space="preserve">041 και 099 </w:t>
      </w:r>
      <w:r>
        <w:rPr>
          <w:lang w:val="el" w:eastAsia="el"/>
        </w:rPr>
        <w:t>καταχωρούνται ποσά κινήτρων, είτε βάσει αναπτυξιακών νόμων, είτε βάσει ειδικών διατάξεων νόμων προκειμένου τα νομικά πρόσωπα ή νομικές οντότητες να τύχουν των ευεργετημάτων των σχετικών διατάξεων.</w:t>
      </w:r>
    </w:p>
    <w:p>
      <w:pPr>
        <w:spacing w:before="240" w:after="240"/>
        <w:rPr>
          <w:lang w:val="el" w:eastAsia="el"/>
        </w:rPr>
      </w:pPr>
      <w:r>
        <w:rPr>
          <w:lang w:val="el" w:eastAsia="el"/>
        </w:rPr>
        <w:t xml:space="preserve">Ειδικότερα, στον κωδικό </w:t>
      </w:r>
      <w:r>
        <w:rPr>
          <w:b/>
          <w:bCs/>
          <w:lang w:val="el" w:eastAsia="el"/>
        </w:rPr>
        <w:t xml:space="preserve">041 </w:t>
      </w:r>
      <w:r>
        <w:rPr>
          <w:lang w:val="el" w:eastAsia="el"/>
        </w:rPr>
        <w:t>«Αφορολόγητο αποθεματικό άρθρου 71Α ν.4172/2013» καταχωρείται το ποσό που απαλλάσσεται από τον φόρο εισοδήματος κατ’ εφαρμογή των διατάξεων του άρθρου 71Α ν.4172/2013, με βάση τις οδηγίες και τις διευκρινίσεις που έχουν δοθεί με την ΠΟΛ.1145/2018 εγκύκλιό μας.</w:t>
      </w:r>
    </w:p>
    <w:p>
      <w:pPr>
        <w:spacing w:before="240" w:after="240"/>
        <w:rPr>
          <w:lang w:val="el" w:eastAsia="el"/>
        </w:rPr>
      </w:pPr>
      <w:r>
        <w:rPr>
          <w:lang w:val="el" w:eastAsia="el"/>
        </w:rPr>
        <w:t>Προϋπόθεση καταχώρησης ποσών στους ως άνω κωδικούς είναι να εμφανίζονται αντίστοιχα ποσά στον κωδικό 016 «Φορολογικά κέρδη χρήσης».</w:t>
      </w:r>
    </w:p>
    <w:p>
      <w:pPr>
        <w:spacing w:before="240" w:after="240"/>
        <w:rPr>
          <w:lang w:val="el" w:eastAsia="el"/>
        </w:rPr>
      </w:pPr>
      <w:r>
        <w:rPr>
          <w:lang w:val="el" w:eastAsia="el"/>
        </w:rPr>
        <w:t>Σε περίπτωση που μετά την αφαίρεση των ως άνω κωδικών από τον κωδικό 040 προκύψει ζημία, η ζημία αυτή δεν αναγνωρίζεται φορολογικά. Τα ίδια ισχύουν και στην περίπτωση που προσαυξάνονται οι ζημίες του κωδικού 400, λόγω της αφαίρεσης των πιο πάνω κωδικών.</w:t>
      </w:r>
    </w:p>
    <w:p>
      <w:pPr>
        <w:spacing w:before="240" w:after="240"/>
        <w:rPr>
          <w:lang w:val="el" w:eastAsia="el"/>
        </w:rPr>
      </w:pPr>
      <w:r>
        <w:rPr>
          <w:lang w:val="el" w:eastAsia="el"/>
        </w:rPr>
        <w:t>Αναφορικά με τη φύση των ποσών που καταχωρούνται στους ανωτέρω κωδικούς, έχουν δοθεί αναλυτικές οδηγίες και διευκρινίσεις με την ΠΟΛ.1059/2015 εγκύκλιό μας, ενώ ειδικά για την καταχώρηση ποσών των αφορολόγητων αποθεματικών αναπτυξιακών νόμων στο έντυπο Ν, με το αριθ. ΔΕΑΦ Β 1110127 ΕΞ2016/18.7.2016 έγγραφό μας.</w:t>
      </w:r>
    </w:p>
    <w:p>
      <w:pPr>
        <w:spacing w:before="240" w:after="240"/>
        <w:rPr>
          <w:lang w:val="el" w:eastAsia="el"/>
        </w:rPr>
      </w:pPr>
      <w:r>
        <w:rPr>
          <w:lang w:val="el" w:eastAsia="el"/>
        </w:rPr>
        <w:t xml:space="preserve">18. Ο κωδικός </w:t>
      </w:r>
      <w:r>
        <w:rPr>
          <w:b/>
          <w:bCs/>
          <w:lang w:val="el" w:eastAsia="el"/>
        </w:rPr>
        <w:t xml:space="preserve">060 </w:t>
      </w:r>
      <w:r>
        <w:rPr>
          <w:lang w:val="el" w:eastAsia="el"/>
        </w:rPr>
        <w:t>συμπληρώνεται από τα νομικά πρόσωπα και νομικές οντότητες τα οποία έχουν πραγματοποιήσει δαπάνες επιστημονικής και τεχνολογικής έρευνας προκειμένου, πέραν της έκπτωσης από τα ακαθάριστα έσοδά τους, να αφαιρούν (εξωλογιστικά) και ποσοστό των δαπανών αυτών από τα καθαρά κέρδη τους.</w:t>
      </w:r>
    </w:p>
    <w:p>
      <w:pPr>
        <w:spacing w:before="240" w:after="240"/>
        <w:rPr>
          <w:lang w:val="el" w:eastAsia="el"/>
        </w:rPr>
      </w:pPr>
      <w:r>
        <w:rPr>
          <w:lang w:val="el" w:eastAsia="el"/>
        </w:rPr>
        <w:t xml:space="preserve">19. Στον κωδικό </w:t>
      </w:r>
      <w:r>
        <w:rPr>
          <w:b/>
          <w:bCs/>
          <w:lang w:val="el" w:eastAsia="el"/>
        </w:rPr>
        <w:t xml:space="preserve">058 </w:t>
      </w:r>
      <w:r>
        <w:rPr>
          <w:lang w:val="el" w:eastAsia="el"/>
        </w:rPr>
        <w:t>καταχωρείται το άθροισμα του υποπίνακα 9Α «Δαπάνες άρθρου 22Β ν.4172/2013» του Πίνακα 9 «Προσαυξημένη έκπτωση δαπανών (άρθρα 22Β, 71ΣΤ και 24 ν.4172/2013)» (σχετ. η Ε.2031/2021 εγκύκλιός μας). Ο υποπίνακας 9Α συμπληρώνεται από τα νομικά πρόσωπα και νομικές οντότητες τα οποία έχουν πραγματοποιήσει δαπάνες αγοράς, μίσθωσης κ.λπ. κατά την έννοια των διατάξεων του άρθρου αυτού.</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 xml:space="preserve">Στον κωδικό </w:t>
      </w:r>
      <w:r>
        <w:rPr>
          <w:b/>
          <w:bCs/>
          <w:lang w:val="el" w:eastAsia="el"/>
        </w:rPr>
        <w:t xml:space="preserve">001 </w:t>
      </w:r>
      <w:r>
        <w:rPr>
          <w:lang w:val="el" w:eastAsia="el"/>
        </w:rPr>
        <w:t>του υποπίνακα συμπληρώνεται από τα νομικά πρόσωπα και νομικές οντότητες, τα οποία έχουν πραγματοποιήσει δαπάνες αγοράς μηνιαίων ή ετήσιων καρτών διαδρομών ΜΜΕ, το ποσό της προσαυξημένης έκπτωσης από τα ακαθάριστα έσοδά τους (εξωλογιστικά), το οποίο αντιστοιχεί σε ποσοστό ίσο με τριάντα τοις εκατό (30%) των δαπανών αυτών, με βάση τα οριζόμενα στην περ. α΄ του άρθρου 22Β του ν.4172/2013.</w:t>
      </w:r>
    </w:p>
    <w:p>
      <w:pPr>
        <w:pStyle w:val="StructureList1"/>
        <w:spacing w:before="120" w:after="0"/>
        <w:rPr>
          <w:lang w:val="el" w:eastAsia="el"/>
        </w:rPr>
      </w:pPr>
      <w:r>
        <w:rPr>
          <w:lang w:val="el" w:eastAsia="el"/>
        </w:rPr>
        <w:t>β)</w:t>
      </w:r>
      <w:r>
        <w:rPr>
          <w:lang w:val="en" w:eastAsia="en"/>
        </w:rPr>
        <w:tab/>
      </w:r>
      <w:r>
        <w:rPr>
          <w:lang w:val="el" w:eastAsia="el"/>
        </w:rPr>
        <w:t xml:space="preserve">Στον κωδικό </w:t>
      </w:r>
      <w:r>
        <w:rPr>
          <w:b/>
          <w:bCs/>
          <w:lang w:val="el" w:eastAsia="el"/>
        </w:rPr>
        <w:t xml:space="preserve">002 </w:t>
      </w:r>
      <w:r>
        <w:rPr>
          <w:lang w:val="el" w:eastAsia="el"/>
        </w:rPr>
        <w:t>του υποπίνακα συμπληρώνεται από τα νομικά πρόσωπα και νομικές οντότητες, τα οποία έχουν πραγματοποιήσει δαπάνες μίσθωσης εταιρικού επιβατικού αυτοκινήτου μηδενικών ρύπων με μέγιστη Λιανική Τιμή Προ Φόρων (ΛΤΠΦ) έως τις σαράντα χιλιάδες (40.000) ευρώ, το ποσό της προσαυξημένης έκπτωσης από τα ακαθάριστα έσοδά τους (εξωλογιστικά), το οποίο αντιστοιχεί σε ποσοστό ίσο με πενήντα τοις εκατό (50%) των δαπανών αυτών και ποσοστό ίσο με εικοσιπέντε τοις εκατό (25%) για το υπερ- βάλλον ποσό, με βάση τα οριζόμενα στην περ. β΄ του άρθρου 22Β του ν.4172/2013.</w:t>
      </w:r>
    </w:p>
    <w:p>
      <w:pPr>
        <w:pStyle w:val="StructureList1"/>
        <w:spacing w:before="120" w:after="0"/>
        <w:rPr>
          <w:lang w:val="el" w:eastAsia="el"/>
        </w:rPr>
      </w:pPr>
      <w:r>
        <w:rPr>
          <w:lang w:val="el" w:eastAsia="el"/>
        </w:rPr>
        <w:t>γ)</w:t>
      </w:r>
      <w:r>
        <w:rPr>
          <w:lang w:val="en" w:eastAsia="en"/>
        </w:rPr>
        <w:tab/>
      </w:r>
      <w:r>
        <w:rPr>
          <w:lang w:val="el" w:eastAsia="el"/>
        </w:rPr>
        <w:t xml:space="preserve">Στον κωδικό </w:t>
      </w:r>
      <w:r>
        <w:rPr>
          <w:b/>
          <w:bCs/>
          <w:lang w:val="el" w:eastAsia="el"/>
        </w:rPr>
        <w:t xml:space="preserve">003 </w:t>
      </w:r>
      <w:r>
        <w:rPr>
          <w:lang w:val="el" w:eastAsia="el"/>
        </w:rPr>
        <w:t>του υποπίνακα συμπληρώνεται από τα νομικά πρόσωπα και νομικές οντότητες, τα οποία έχουν πραγματοποιήσει δαπάνες μίσθωσης εταιρικού επιβατικού αυτοκινήτου χαμηλών ρύπων, με μέγιστη ΛΤΠΦ έως τις σαράντα χιλιάδες (40.000) ευρώ, το ποσό της προσαυξημένης έκπτωσης από τα ακαθάριστα έσοδά τους (εξωλογιστικά), το οποίο αντιστοιχεί σε ποσοστό ίσο με τριάντα τοις εκατό (30%) των δαπανών αυτών και ποσοστό ίσο με δεκαπέντε τοις εκατό (15%) για το υπερβάλλον ποσό, με βάση τα οριζόμενα στην περ. β΄ του άρθρου 22Β του ν.4172/2013.</w:t>
      </w:r>
    </w:p>
    <w:p>
      <w:pPr>
        <w:pStyle w:val="StructureList1"/>
        <w:spacing w:before="120" w:after="0"/>
        <w:rPr>
          <w:lang w:val="el" w:eastAsia="el"/>
        </w:rPr>
      </w:pPr>
      <w:r>
        <w:rPr>
          <w:lang w:val="el" w:eastAsia="el"/>
        </w:rPr>
        <w:t>δ)</w:t>
      </w:r>
      <w:r>
        <w:rPr>
          <w:lang w:val="en" w:eastAsia="en"/>
        </w:rPr>
        <w:tab/>
      </w:r>
      <w:r>
        <w:rPr>
          <w:lang w:val="el" w:eastAsia="el"/>
        </w:rPr>
        <w:t xml:space="preserve">Στον κωδικό </w:t>
      </w:r>
      <w:r>
        <w:rPr>
          <w:b/>
          <w:bCs/>
          <w:lang w:val="el" w:eastAsia="el"/>
        </w:rPr>
        <w:t xml:space="preserve">004 </w:t>
      </w:r>
      <w:r>
        <w:rPr>
          <w:lang w:val="el" w:eastAsia="el"/>
        </w:rPr>
        <w:t>του υποπίνακα συμπληρώνεται από τα νομικά πρόσωπα και νομικές οντότητες, τα οποία έχουν πραγματοποιήσει δαπάνες αγοράς, εγκατάστασης και λειτουργίας δημόσια προσβάσιμων σημείων φόρτισης οχημάτων, το ποσό της προσαυξημένης έκπτωσης από τα ακαθάριστα έσοδά τους (εξωλογιστικά), το οποίο αντιστοιχεί σε ποσοστό ίσο με πενήντα τοις εκατό (50%) των δαπανών αυτών, με βάση τα οριζόμενα στην περ. γ΄ του άρθρου 22Β του ν.4172/2013.</w:t>
      </w:r>
    </w:p>
    <w:p>
      <w:pPr>
        <w:pStyle w:val="StructureList1"/>
        <w:spacing w:before="120" w:after="0"/>
        <w:rPr>
          <w:lang w:val="el" w:eastAsia="el"/>
        </w:rPr>
      </w:pPr>
      <w:r>
        <w:rPr>
          <w:lang w:val="el" w:eastAsia="el"/>
        </w:rPr>
        <w:t>ε)</w:t>
      </w:r>
      <w:r>
        <w:rPr>
          <w:lang w:val="en" w:eastAsia="en"/>
        </w:rPr>
        <w:tab/>
      </w:r>
      <w:r>
        <w:rPr>
          <w:lang w:val="el" w:eastAsia="el"/>
        </w:rPr>
        <w:t xml:space="preserve">Στον κωδικό </w:t>
      </w:r>
      <w:r>
        <w:rPr>
          <w:b/>
          <w:bCs/>
          <w:lang w:val="el" w:eastAsia="el"/>
        </w:rPr>
        <w:t xml:space="preserve">005 </w:t>
      </w:r>
      <w:r>
        <w:rPr>
          <w:lang w:val="el" w:eastAsia="el"/>
        </w:rPr>
        <w:t>του υποπίνακα συμπληρώνεται από τα νομικά πρόσωπα και νομικές οντότητες, τα οποία έχουν πραγματοποιήσει δαπάνες αγοράς, εγκατάστασης και λειτουργίας δημόσια προσβάσιμων σημείων φόρτισης οχημάτων σε νησιωτικούς δήμους, το ποσό της προσαυξημένης έκπτωσης από τα ακαθάριστα έσοδά τους (εξωλογιστικά), το οποίο αντιστοιχεί σε ποσοστό ίσο με εβδομήντα τοις εκατό (70%) των δαπανών αυτών, με βάση τα οριζόμενα στην περ. γ΄ του άρθρου 22Β του ν.4172/2013.</w:t>
      </w:r>
    </w:p>
    <w:p>
      <w:pPr>
        <w:pStyle w:val="StructureList1"/>
        <w:spacing w:before="120" w:after="0"/>
        <w:rPr>
          <w:lang w:val="el" w:eastAsia="el"/>
        </w:rPr>
      </w:pPr>
      <w:r>
        <w:rPr>
          <w:lang w:val="el" w:eastAsia="el"/>
        </w:rPr>
        <w:t>στ)</w:t>
      </w:r>
      <w:r>
        <w:rPr>
          <w:lang w:val="en" w:eastAsia="en"/>
        </w:rPr>
        <w:tab/>
      </w:r>
      <w:r>
        <w:rPr>
          <w:lang w:val="el" w:eastAsia="el"/>
        </w:rPr>
        <w:t xml:space="preserve">Στον κωδικό </w:t>
      </w:r>
      <w:r>
        <w:rPr>
          <w:b/>
          <w:bCs/>
          <w:lang w:val="el" w:eastAsia="el"/>
        </w:rPr>
        <w:t xml:space="preserve">006 </w:t>
      </w:r>
      <w:r>
        <w:rPr>
          <w:lang w:val="el" w:eastAsia="el"/>
        </w:rPr>
        <w:t>του υποπίνακα συμπληρώνεται από τα νομικά πρόσωπα και νομικές οντότητες, τα οποία έχουν πραγματοποιήσει δαπάνες αγοράς, εγκατάστασης και λειτουργίας δημόσια προσβάσιμων σημείων φόρτισης οχημάτων από ΑΠΕ, το ποσό της προσαυξημένης έκπτωσης από τα ακαθάριστα έσοδά τους (εξωλογιστικά), το οποίο αντιστοιχεί σε ποσοστό ίσο με εβδομήντα τοις εκατό (70%) των δαπανών αυτών, με βάση τα οριζόμενα στην περ. γ΄ του άρθρου 22Β του ν.4172/2013.</w:t>
      </w:r>
    </w:p>
    <w:p>
      <w:pPr>
        <w:pStyle w:val="StructureList1"/>
        <w:spacing w:before="120" w:after="0"/>
        <w:rPr>
          <w:lang w:val="el" w:eastAsia="el"/>
        </w:rPr>
      </w:pPr>
      <w:r>
        <w:rPr>
          <w:lang w:val="el" w:eastAsia="el"/>
        </w:rPr>
        <w:t>ζ)</w:t>
      </w:r>
      <w:r>
        <w:rPr>
          <w:lang w:val="en" w:eastAsia="en"/>
        </w:rPr>
        <w:tab/>
      </w:r>
      <w:r>
        <w:rPr>
          <w:lang w:val="el" w:eastAsia="el"/>
        </w:rPr>
        <w:t xml:space="preserve">Στον κωδικό </w:t>
      </w:r>
      <w:r>
        <w:rPr>
          <w:b/>
          <w:bCs/>
          <w:lang w:val="el" w:eastAsia="el"/>
        </w:rPr>
        <w:t xml:space="preserve">007 </w:t>
      </w:r>
      <w:r>
        <w:rPr>
          <w:lang w:val="el" w:eastAsia="el"/>
        </w:rPr>
        <w:t>του υποπίνακα συμπληρώνεται από τα νομικά πρόσωπα και νομικές οντότητες, τα οποία έχουν πραγματοποιήσει δαπάνες αγοράς, εγκατάστασης και λειτουργίας δημόσια προσβάσιμων σημείων φόρτισης οχημάτων από ΑΠΕ σε νησιωτικούς δή- µους, το ποσό της προσαυξημένης έκπτωσης από τα ακαθάριστα έσοδά τους (εξωλογιστι- κά), το οποίο αντιστοιχεί σε ποσοστό ίσο με ενενήντα τοις εκατό (90%) των δαπανών αυτών, με βάση τα οριζόμενα στην περ. γ΄ του άρθρου 22Β του ν.4172/2013.</w:t>
      </w:r>
    </w:p>
    <w:p>
      <w:pPr>
        <w:pStyle w:val="StructureList1"/>
        <w:spacing w:before="120" w:after="0"/>
        <w:rPr>
          <w:lang w:val="el" w:eastAsia="el"/>
        </w:rPr>
      </w:pPr>
      <w:r>
        <w:rPr>
          <w:lang w:val="el" w:eastAsia="el"/>
        </w:rPr>
        <w:t>η)</w:t>
      </w:r>
      <w:r>
        <w:rPr>
          <w:lang w:val="en" w:eastAsia="en"/>
        </w:rPr>
        <w:tab/>
      </w:r>
      <w:r>
        <w:rPr>
          <w:lang w:val="el" w:eastAsia="el"/>
        </w:rPr>
        <w:t xml:space="preserve">Στον κωδικό </w:t>
      </w:r>
      <w:r>
        <w:rPr>
          <w:b/>
          <w:bCs/>
          <w:lang w:val="el" w:eastAsia="el"/>
        </w:rPr>
        <w:t xml:space="preserve">008 </w:t>
      </w:r>
      <w:r>
        <w:rPr>
          <w:lang w:val="el" w:eastAsia="el"/>
        </w:rPr>
        <w:t>του υποπίνακα συμπληρώνεται από τα νομικά πρόσωπα και νομικές οντότητες, τα οποία έχουν πραγματοποιήσει δαπάνες αγοράς, εγκατάστασης και λειτουργίας για τη χρήση σημείων φόρτισης από τους εργαζόμενους της επιχείρησης (μη δημόσια προσβάσιμα σημεία φόρτισης), το ποσό της προσαυξημένης έκπτωσης από τα ακαθάριστα έσοδά τους (εξωλογιστικά), το οποίο αντιστοιχεί σε ποσοστό ίσο με τριάντα τοις εκατό (30%) των δαπανών αυτών, με βάση τα οριζόμενα στην περ. γ΄ του άρθρου 22Β του ν.4172/2013.</w:t>
      </w:r>
    </w:p>
    <w:p>
      <w:pPr>
        <w:pStyle w:val="StructureList1"/>
        <w:spacing w:before="120" w:after="0"/>
        <w:rPr>
          <w:lang w:val="el" w:eastAsia="el"/>
        </w:rPr>
      </w:pPr>
      <w:r>
        <w:rPr>
          <w:lang w:val="el" w:eastAsia="el"/>
        </w:rPr>
        <w:t>θ)</w:t>
      </w:r>
      <w:r>
        <w:rPr>
          <w:lang w:val="en" w:eastAsia="en"/>
        </w:rPr>
        <w:tab/>
      </w:r>
      <w:r>
        <w:rPr>
          <w:lang w:val="el" w:eastAsia="el"/>
        </w:rPr>
        <w:t xml:space="preserve">Στον κωδικό </w:t>
      </w:r>
      <w:r>
        <w:rPr>
          <w:b/>
          <w:bCs/>
          <w:lang w:val="el" w:eastAsia="el"/>
        </w:rPr>
        <w:t xml:space="preserve">009 </w:t>
      </w:r>
      <w:r>
        <w:rPr>
          <w:lang w:val="el" w:eastAsia="el"/>
        </w:rPr>
        <w:t>του υποπίνακα συμπληρώνεται από τα νομικά πρόσωπα και νομικές οντότητες, τα οποία έχουν πραγματοποιήσει δαπάνες αγοράς ελαφρού επαγγελματικού ηλεκτρικού οχήματος (κατηγορία Ν1 μέχρι 3,5 τόνοι μικτό βάρος) μηδενικών ρύπων, το ποσό της προσαυξημένης έκπτωσης από τα ακαθάριστα έσοδά τους (εξωλογιστικά), το οποίο αντιστοιχεί σε ποσοστό ίσο με πενήντα τοις εκατό (50%) των δαπανών αυτών, με βάση τα οριζόμενα στην περ. δ΄ του άρθρου 22Β του ν.4172/2013.</w:t>
      </w:r>
    </w:p>
    <w:p>
      <w:pPr>
        <w:pStyle w:val="StructureList1"/>
        <w:spacing w:before="120" w:after="0"/>
        <w:rPr>
          <w:lang w:val="el" w:eastAsia="el"/>
        </w:rPr>
      </w:pPr>
      <w:r>
        <w:rPr>
          <w:lang w:val="el" w:eastAsia="el"/>
        </w:rPr>
        <w:t>ι)</w:t>
      </w:r>
      <w:r>
        <w:rPr>
          <w:lang w:val="en" w:eastAsia="en"/>
        </w:rPr>
        <w:tab/>
      </w:r>
      <w:r>
        <w:rPr>
          <w:lang w:val="el" w:eastAsia="el"/>
        </w:rPr>
        <w:t xml:space="preserve">Στον κωδικό </w:t>
      </w:r>
      <w:r>
        <w:rPr>
          <w:b/>
          <w:bCs/>
          <w:lang w:val="el" w:eastAsia="el"/>
        </w:rPr>
        <w:t xml:space="preserve">010 </w:t>
      </w:r>
      <w:r>
        <w:rPr>
          <w:lang w:val="el" w:eastAsia="el"/>
        </w:rPr>
        <w:t>του υποπίνακα συμπληρώνεται από τα νομικά πρόσωπα και νομικές οντότητες, τα οποία έχουν πραγματοποιήσει δαπάνες αγοράς ελαφρού επαγγελματικού ηλεκτρικού οχήματος (κατηγορία Ν1 μέχρι 3,5 τόνοι μικτό βάρος) χαμηλών ρύπων, το ποσό της προσαυξημένης έκπτωσης από τα ακαθάριστα έσοδά τους (εξωλογιστικά), το οποίο αντιστοιχεί σε ποσοστό ίσο με τριάντα τοις εκατό (30%) των δαπανών αυτών, με βάση τα οριζόμενα στην περ. δ΄ του άρθρου 22Β του ν.4172/2013.</w:t>
      </w:r>
    </w:p>
    <w:p>
      <w:pPr>
        <w:pStyle w:val="StructureList1"/>
        <w:spacing w:before="120" w:after="0"/>
        <w:rPr>
          <w:lang w:val="el" w:eastAsia="el"/>
        </w:rPr>
      </w:pPr>
      <w:r>
        <w:rPr>
          <w:lang w:val="el" w:eastAsia="el"/>
        </w:rPr>
        <w:t>ια)</w:t>
      </w:r>
      <w:r>
        <w:rPr>
          <w:lang w:val="en" w:eastAsia="en"/>
        </w:rPr>
        <w:tab/>
      </w:r>
      <w:r>
        <w:rPr>
          <w:lang w:val="el" w:eastAsia="el"/>
        </w:rPr>
        <w:t xml:space="preserve">Στον κωδικό </w:t>
      </w:r>
      <w:r>
        <w:rPr>
          <w:b/>
          <w:bCs/>
          <w:lang w:val="el" w:eastAsia="el"/>
        </w:rPr>
        <w:t xml:space="preserve">011 </w:t>
      </w:r>
      <w:r>
        <w:rPr>
          <w:lang w:val="el" w:eastAsia="el"/>
        </w:rPr>
        <w:t>του υποπίνακα συμπληρώνεται από τα νομικά πρόσωπα και νομικές οντότητες, τα οποία έχουν πραγματοποιήσει δαπάνες αγοράς οχημάτων τύπου L, μοτοποδηλάτων και μοτοσυκλετών, οχημάτων παντός εδάφους και άλλων μικρών οχημάτων µε τρεις ή τέσσερις τροχούς, μηδενικών ρύπων ή χαμηλών ρύπων έως 50 γρ. CO-,/χλµ., το ποσό της προσαυξημένης έκπτωσης από τα ακαθάριστα έσοδά τους (εξωλογιστικά), το οποίο αντιστοιχεί σε ποσοστό ίσο με πενήντα τοις εκατό (50%) των δαπανών αυτών, με βάση τα οριζόμενα στην περ. δ΄ του άρθρου 22Β του ν.4172/2013.</w:t>
      </w:r>
    </w:p>
    <w:p>
      <w:pPr>
        <w:spacing w:before="240" w:after="240"/>
        <w:rPr>
          <w:lang w:val="el" w:eastAsia="el"/>
        </w:rPr>
      </w:pPr>
      <w:r>
        <w:rPr>
          <w:lang w:val="el" w:eastAsia="el"/>
        </w:rPr>
        <w:t xml:space="preserve">20. Στον κωδικό </w:t>
      </w:r>
      <w:r>
        <w:rPr>
          <w:b/>
          <w:bCs/>
          <w:lang w:val="el" w:eastAsia="el"/>
        </w:rPr>
        <w:t xml:space="preserve">068 </w:t>
      </w:r>
      <w:r>
        <w:rPr>
          <w:lang w:val="el" w:eastAsia="el"/>
        </w:rPr>
        <w:t>συμπληρώνεται από τα νομικά πρόσωπα και νομικές οντότητες, τα οποία έχουν πραγματοποιήσει δαπάνες διαφήμισης, το ποσό της προσαυξημένης έκπτωσης από τα ακαθάριστα έσοδά τους (εξωλογιστικά), με βάση τα οριζόμενα στο άρθρο 22Γ του ν.4172/2013 και τα αναφερόμενα στην Ε.2033/2021 εγκύκλιό μας.</w:t>
      </w:r>
    </w:p>
    <w:p>
      <w:pPr>
        <w:spacing w:before="240" w:after="240"/>
        <w:rPr>
          <w:lang w:val="el" w:eastAsia="el"/>
        </w:rPr>
      </w:pPr>
      <w:r>
        <w:rPr>
          <w:lang w:val="el" w:eastAsia="el"/>
        </w:rPr>
        <w:t xml:space="preserve">21. Στον κωδικό </w:t>
      </w:r>
      <w:r>
        <w:rPr>
          <w:b/>
          <w:bCs/>
          <w:lang w:val="el" w:eastAsia="el"/>
        </w:rPr>
        <w:t xml:space="preserve">069 </w:t>
      </w:r>
      <w:r>
        <w:rPr>
          <w:lang w:val="el" w:eastAsia="el"/>
        </w:rPr>
        <w:t>καταχωρείται το άθροισμα του υποπίνακα 9Β «Δαπάνη για την εφαρμογή ηλεκτρονικής τιμολόγησης - 71 ΣΤ» του Πίνακα 9 «Προσαυξημένη έκπτωση δαπανών (άρθρα 22Β, 71ΣΤ και 24 ν.4172/2013)». Ο υποπίνακας αυτός συμπληρώνεται από τα νομικά πρόσωπα και νομικές οντότητες τα οποία έχουν πραγματοποιήσει δαπάνες για την εφαρμογή ηλεκτρονικής τιμολόγησης, κατά την έννοια των διατάξεων του άρθρου 71ΣΤ του ν.4172/2013.</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 xml:space="preserve">Στον κωδικό </w:t>
      </w:r>
      <w:r>
        <w:rPr>
          <w:b/>
          <w:bCs/>
          <w:lang w:val="el" w:eastAsia="el"/>
        </w:rPr>
        <w:t xml:space="preserve">001 </w:t>
      </w:r>
      <w:r>
        <w:rPr>
          <w:lang w:val="el" w:eastAsia="el"/>
        </w:rPr>
        <w:t>του υποπίνακα συμπληρώνεται από τα νομικά πρόσωπα και νομικές οντότητες, τα οποία έχουν πραγματοποιήσει δαπάνες για την αρχική προμήθεια τεχνικού εξοπλισμού και λογισμικού, που απαιτείται για την εφαρμογή της ηλεκτρονικής τιμολόγησης, το ποσό της προσαυξημένης έκπτωσης (πλήρους απόσβεσης) από τα ακαθάριστα έσοδά τους (εξωλογιστικά), το οποίο αντιστοιχεί σε ποσοστό ίσο με εκατό τοις εκατό (100%) της πλήρους απόσβεσης, στο έτος πραγματοποίησής τους, με βάση τα οριζόμενα στην περ. β΄ της παρ.2 του άρθρου 71ΣΤ του ν.4172/2013.</w:t>
      </w:r>
    </w:p>
    <w:p>
      <w:pPr>
        <w:pStyle w:val="StructureList1"/>
        <w:spacing w:before="120" w:after="0"/>
        <w:rPr>
          <w:lang w:val="el" w:eastAsia="el"/>
        </w:rPr>
      </w:pPr>
      <w:r>
        <w:rPr>
          <w:lang w:val="el" w:eastAsia="el"/>
        </w:rPr>
        <w:t>β)</w:t>
      </w:r>
      <w:r>
        <w:rPr>
          <w:lang w:val="en" w:eastAsia="en"/>
        </w:rPr>
        <w:tab/>
      </w:r>
      <w:r>
        <w:rPr>
          <w:lang w:val="el" w:eastAsia="el"/>
        </w:rPr>
        <w:t xml:space="preserve">Στον κωδικό </w:t>
      </w:r>
      <w:r>
        <w:rPr>
          <w:b/>
          <w:bCs/>
          <w:lang w:val="el" w:eastAsia="el"/>
        </w:rPr>
        <w:t xml:space="preserve">002 </w:t>
      </w:r>
      <w:r>
        <w:rPr>
          <w:lang w:val="el" w:eastAsia="el"/>
        </w:rPr>
        <w:t>του υποπίνακα συμπληρώνεται από τα νομικά πρόσωπα και νομικές οντότητες, τα οποία έχουν πραγματοποιήσει δαπάνες παραγωγής, διαβίβασης και ηλεκτρονικής αρχειοθέτησης ηλεκτρονικών τιμολογίων, το ποσό της προσαυξημένης έκπτωσης από τα ακαθάριστα έσοδά τους (εξωλογιστικά), το οποίο αντιστοιχεί σε ποσοστό ίσο με εκατό τοις εκατό (100%) των δαπανών αυτών, για το πρώτο έτος έκδοσης των παραστατικών πώλησης μέσω ηλεκτρονικής τιμολόγησης, με βάση τα οριζόμενα στην περ. γ΄ της παρ.2 του άρθρου 71ΣΤ του ν.4172/2013.</w:t>
      </w:r>
    </w:p>
    <w:p>
      <w:pPr>
        <w:spacing w:before="240" w:after="240"/>
        <w:rPr>
          <w:lang w:val="el" w:eastAsia="el"/>
        </w:rPr>
      </w:pPr>
      <w:r>
        <w:rPr>
          <w:lang w:val="el" w:eastAsia="el"/>
        </w:rPr>
        <w:t xml:space="preserve">22. Ο κωδικός </w:t>
      </w:r>
      <w:r>
        <w:rPr>
          <w:b/>
          <w:bCs/>
          <w:lang w:val="el" w:eastAsia="el"/>
        </w:rPr>
        <w:t xml:space="preserve">076 </w:t>
      </w:r>
      <w:r>
        <w:rPr>
          <w:lang w:val="el" w:eastAsia="el"/>
        </w:rPr>
        <w:t>«Ποσό επένδυσης για την ενίσχυση της παραγωγής οπτικοακου- στικών έργων άρθρου 71Ε ν.4172/2013» συμπληρώνεται από τα νομικά πρόσωπα ή νομικές οντότητες που επενδύουν σε παραγωγές οπτικοακουστικών έργων. Οι προϋποθέσεις εφαρμογής των σχετικών διατάξεων καθορίσθηκαν με την Α.1007/2019, όπως ισχύει, κοινή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και την υπ’ αριθμ. 31548/10.11.2020 Κοινή Απόφαση των Υπουργών Οικονομικών, Επικρατείας και του Διοικητή της Ανεξάρτητης Αρχής Δημοσίων Εσόδων (ΦΕΚ Β΄ 5021) περί καθορισμού των επιλέξιμων δαπανών, των κατηγοριών των οπτικοακουστικών έργων, της διαδικασίας και του χρόνου ελέγχου της τήρησης των όρων και προϋποθέσεων των διατάξεων του άρθρου 71Ε του ν. 4172/2013 (ΦΕΚ Α΄ 167), καθώς και των προϋποθέσεων, των όρων και της διαδικασίας και κάθε άλλης λεπτομέρειας για την εφαρμογή του άρθρου αυτού. (σχετ. και η Ε 2189/2020 εγκύκλιος ΑΑΔΕ).</w:t>
      </w:r>
    </w:p>
    <w:p>
      <w:pPr>
        <w:spacing w:before="240" w:after="240"/>
        <w:rPr>
          <w:lang w:val="el" w:eastAsia="el"/>
        </w:rPr>
      </w:pPr>
      <w:r>
        <w:rPr>
          <w:lang w:val="el" w:eastAsia="el"/>
        </w:rPr>
        <w:t>Οι υπόψη εταιρείες που μέσα στο φορολογικό έτος 2020 κατέθεσαν στον ειδικό τραπεζικό λογαριασμό ελληνικού πιστωτικού ιδρύματος της παραγωγού εταιρείας, ποσό για την παραγωγή οπτικοακουστικού έργου, υποχρεούνται να συνυποβάλουν με τη δήλωση φορολογίας εισοδήματός τους, υπεύθυνη δήλωση με το συνολικό ποσό που κατέθεσαν. Σε περίπτωση μη έγκρισης του συνόλου ή μέρους των επενδυτικών δαπανών για την παραγωγή του οπτικοακουστικού έργου, κατόπιν ελέγχου από το ΕΚΟΜΕ, το υπόψη νομικό πρόσωπο ή νομική οντότητα, οφείλει να υποβάλει τροποποιητική δήλωση φορολογίας εισοδήματος εντός μηνός από την επίδοση της απορριπτικής γνωμοδότησης του ΕΚΟΜΕ χωρίς την επιβολή κυρώσεων.</w:t>
      </w:r>
    </w:p>
    <w:p>
      <w:pPr>
        <w:spacing w:before="240" w:after="240"/>
        <w:rPr>
          <w:lang w:val="el" w:eastAsia="el"/>
        </w:rPr>
      </w:pPr>
      <w:r>
        <w:rPr>
          <w:lang w:val="el" w:eastAsia="el"/>
        </w:rPr>
        <w:t>Εάν εντός 36 μηνών από την κατάθεση της αίτησης υπαγωγής του οπτικοακουστικού έργου στις ευεργετικές διατάξεις του νόμου, αυτό δεν δύναται να ολοκληρωθεί λόγω αδυναμίας του παραγωγού και αδυναμίας να βρεθεί νέος παραγωγός, τότε τα καταβαλλόμενα ποσά που έχουν αφαιρεθεί από το φορολογητέο εισόδημα νομικού προσώπου ή νομικής οντότητας σύμφωνα με την παρ. 1 του άρθρου 2 της υπ’ αριθμ. 31548/10.11.2020 ΚΥΑ, προστίθενται στη δήλωση φορολογίας εισοδήματος του φορολογικού έτους στο οποίο έχει κοινοποιηθεί η δήλωση αδυναμίας ολοκλήρωσής του με βάση τα οριζόμενα στην υπ’ αριθμ. 31548/10.11.2020 Κοινή Απόφαση των Υπουργών Οικονομικών, Επικρατείας και του Διοικητή της Ανεξάρτητης Αρχής Δημοσίων Εσόδων. (σχέτ. η Ε.2189/2020 εγκύκλιός μας)</w:t>
      </w:r>
    </w:p>
    <w:p>
      <w:pPr>
        <w:spacing w:before="240" w:after="240"/>
        <w:rPr>
          <w:lang w:val="el" w:eastAsia="el"/>
        </w:rPr>
      </w:pPr>
      <w:r>
        <w:rPr>
          <w:lang w:val="el" w:eastAsia="el"/>
        </w:rPr>
        <w:t xml:space="preserve">23. Ο κωδικός </w:t>
      </w:r>
      <w:r>
        <w:rPr>
          <w:b/>
          <w:bCs/>
          <w:lang w:val="el" w:eastAsia="el"/>
        </w:rPr>
        <w:t xml:space="preserve">071 </w:t>
      </w:r>
      <w:r>
        <w:rPr>
          <w:lang w:val="el" w:eastAsia="el"/>
        </w:rPr>
        <w:t>συμπληρώνεται από τα νομικά πρόσωπα και νομικές οντότητες προκειμένου να αφαιρείται (εξωλογιστικά) από τα καθαρά τους κέρδη το ποσό των 1.500 ευρώ, για κάθε άτομο που απασχολούν μέσα στο φορολογικό έτος με ποσοστό αναπηρίας 67% και άνω.</w:t>
      </w:r>
    </w:p>
    <w:p>
      <w:pPr>
        <w:spacing w:before="240" w:after="240"/>
        <w:rPr>
          <w:lang w:val="el" w:eastAsia="el"/>
        </w:rPr>
      </w:pPr>
      <w:r>
        <w:rPr>
          <w:lang w:val="el" w:eastAsia="el"/>
        </w:rPr>
        <w:t xml:space="preserve">24. Ο κωδικός </w:t>
      </w:r>
      <w:r>
        <w:rPr>
          <w:b/>
          <w:bCs/>
          <w:lang w:val="el" w:eastAsia="el"/>
        </w:rPr>
        <w:t xml:space="preserve">072 </w:t>
      </w:r>
      <w:r>
        <w:rPr>
          <w:lang w:val="el" w:eastAsia="el"/>
        </w:rPr>
        <w:t xml:space="preserve">συμπληρώνεται από τα νομικά πρόσωπα και νομικές οντότητες τα οποία είναι υπόχρεα να εγγράφουν σε ειδικό αφορολόγητο αποθεματικό το ποσό που οφείλουν να επενδύσουν για την παραγωγή κινηματογραφικών έργων, με βάση τις διατάξεις της παρ.7 του άρθρου 8 του ν.3905/2010. Επίσης, κατά το φορολογικό έτος πραγματοποίησης των δαπανών για την παραγωγή κινηματογραφικών έργων, θα πρέπει να συμπληρωθεί ο ΚΑ </w:t>
      </w:r>
      <w:r>
        <w:rPr>
          <w:b/>
          <w:bCs/>
          <w:lang w:val="el" w:eastAsia="el"/>
        </w:rPr>
        <w:t xml:space="preserve">2026 </w:t>
      </w:r>
      <w:r>
        <w:rPr>
          <w:lang w:val="el" w:eastAsia="el"/>
        </w:rPr>
        <w:t>της «Κατάστασης Φορολογικής Αναμόρφωσης», μέχρι του ποσού του αποθεματικού που έτυχε απαλλαγής, προκειμένου να μη διενεργείται διπλή έκπτωση των σχετικών ποσών που πραγματοποιούνται κατά το έτος διάθεσης του σχετικού αποθε- ματικού, για την επένδυση της κινηματογραφικής παραγωγής, με βάση τις ίδιες διατάξεις.</w:t>
      </w:r>
    </w:p>
    <w:p>
      <w:pPr>
        <w:spacing w:before="240" w:after="240"/>
        <w:rPr>
          <w:lang w:val="el" w:eastAsia="el"/>
        </w:rPr>
      </w:pPr>
      <w:r>
        <w:rPr>
          <w:lang w:val="el" w:eastAsia="el"/>
        </w:rPr>
        <w:t xml:space="preserve">25. Στον κωδικό </w:t>
      </w:r>
      <w:r>
        <w:rPr>
          <w:b/>
          <w:bCs/>
          <w:lang w:val="el" w:eastAsia="el"/>
        </w:rPr>
        <w:t xml:space="preserve">053 </w:t>
      </w:r>
      <w:r>
        <w:rPr>
          <w:lang w:val="el" w:eastAsia="el"/>
        </w:rPr>
        <w:t>καταχωρούνται τα κέρδη των Φορέων Κοινωνικής και Αλληλέγγυας Οικονομίας (Κοινωνικές Συνεταιριστικές Επιχειρήσεις και Συνεταιρισμοί Εργαζομένων) τα οποία διανέμονται στους εργαζομένους τους, προκειμένου να αφαιρεθούν από τα κέρδη τους και να φορολογηθούν στο όνομα των εργαζομένων τους, κατ’ εφαρμογή των διατάξεων του άρθρου 72 του ν.4430/2016.</w:t>
      </w:r>
    </w:p>
    <w:p>
      <w:pPr>
        <w:spacing w:before="240" w:after="240"/>
        <w:rPr>
          <w:lang w:val="el" w:eastAsia="el"/>
        </w:rPr>
      </w:pPr>
      <w:r>
        <w:rPr>
          <w:lang w:val="el" w:eastAsia="el"/>
        </w:rPr>
        <w:t>Επισημαίνεται ότι τα ανωτέρω ισχύουν για όσους φορείς, μέσα στο έτος 2020, είναι εγγεγραμμένοι στο Γενικό Μητρώο Φορέων Κοινωνικής και Αλληλέγγυας Οικονομίας του ν.4430/2016.</w:t>
      </w:r>
    </w:p>
    <w:p>
      <w:pPr>
        <w:spacing w:before="240" w:after="240"/>
        <w:rPr>
          <w:lang w:val="el" w:eastAsia="el"/>
        </w:rPr>
      </w:pPr>
      <w:r>
        <w:rPr>
          <w:lang w:val="el" w:eastAsia="el"/>
        </w:rPr>
        <w:t xml:space="preserve">26. Ο κωδικός </w:t>
      </w:r>
      <w:r>
        <w:rPr>
          <w:b/>
          <w:bCs/>
          <w:lang w:val="el" w:eastAsia="el"/>
        </w:rPr>
        <w:t xml:space="preserve">054 </w:t>
      </w:r>
      <w:r>
        <w:rPr>
          <w:lang w:val="el" w:eastAsia="el"/>
        </w:rPr>
        <w:t>συμπληρώνεται από τα νομικά πρόσωπα και τις νομικές οντότητες που εφαρμόζουν τις διατάξεις του άρθρου 71Δ του ν.4172/2013 προκειμένου να καταχωρήσουν (εξωλογιστικά) το ποσό των προσαυξημένων κατά 50% εργοδοτικών εισφορών. Οι προϋποθέσεις εφαρμογής των σχετικών διατάξεων καθορίσθηκαν με την ΠΟΛ.1244/2018 κοινή Απόφαση του Υπουργού Οικονομικών και του Διοικητή της Ανεξάρτητης Αρχής Δημοσίων Εσόδων.</w:t>
      </w:r>
    </w:p>
    <w:p>
      <w:pPr>
        <w:spacing w:before="240" w:after="240"/>
        <w:rPr>
          <w:lang w:val="el" w:eastAsia="el"/>
        </w:rPr>
      </w:pPr>
      <w:r>
        <w:rPr>
          <w:lang w:val="el" w:eastAsia="el"/>
        </w:rPr>
        <w:t xml:space="preserve">27. Στον κωδικό </w:t>
      </w:r>
      <w:r>
        <w:rPr>
          <w:b/>
          <w:bCs/>
          <w:lang w:val="el" w:eastAsia="el"/>
        </w:rPr>
        <w:t xml:space="preserve">056 </w:t>
      </w:r>
      <w:r>
        <w:rPr>
          <w:lang w:val="el" w:eastAsia="el"/>
        </w:rPr>
        <w:t>καταχωρείται το άθροισμα του υποπίνακα 9Γ «Προσαυξημένες αποσβέσεις άρθρο 24 ν.4172/2013» του Πίνακα 9 «Προσαυξημένη έκπτωση δαπανών (άρθρα 22Β, 71ΣΤ και 24 ν.4172/2013)» (σχετ. Ε. 2206/2020 εγκύκλιό μας). Ο υποπίνακας αυτός συμπληρώνεται από τα νομικά πρόσωπα και νομικές οντότητες τα οποία διενεργούν αποσβέσεις: εταιρικού επιβατικού αυτοκινήτου μηδενικών/χαμηλών ρύπων σε νησιωτικούς ή μη δήμους, κόστους ενεργειακής απόδοσης και του κόστους της επένδυσης δημιουργίας μονάδας παραγωγής ηλεκτρικών οχημάτων και αγαθών ή ειδών σχετικών με τα ηλεκτρικά οχήματα στην Περιφέρεια Δυτικής Μακεδονίας.</w:t>
      </w:r>
    </w:p>
    <w:p>
      <w:pPr>
        <w:spacing w:before="240" w:after="240"/>
        <w:rPr>
          <w:lang w:val="el" w:eastAsia="el"/>
        </w:rPr>
      </w:pPr>
      <w:r>
        <w:rPr>
          <w:lang w:val="el" w:eastAsia="el"/>
        </w:rPr>
        <w:t>Ωστόσο από τις διατάξεις της περ. α΄ της παραγράφου 3 του άρθρου 71Ζ του ν.4172/2013 προκύπτει ότι η δαπάνη απόσβεσης προσαυξάνεται εξωλογιστικά κατά 15%, ήτοι εκπίπτει από τα ακαθάριστα κέρδη των επιχειρήσεων ποσό προσαυξημένο κατά 15% επί των δαπανών απόσβεσης που αφορούν στην εγκατάσταση και λειτουργία μονάδας παραγωγής ηλεκτρικών οχημάτων και αγαθών ή ειδών σχετικών με τα ηλεκτρικά οχήματα. Σε περίπτωση που πρόκειται για χρηματοδοτική μίσθωση κατά την έννοια του ν.4308/2014 οι αποσβέσεις διενεργούνται από το μισθωτή και ο ανωτέρω συντελεστής στην περίπτωση των υπόψη δαπανών διαμορφώνεται σε Ειδικότερα:</w:t>
      </w:r>
    </w:p>
    <w:p>
      <w:pPr>
        <w:pStyle w:val="StructureList1"/>
        <w:spacing w:before="120" w:after="0"/>
        <w:rPr>
          <w:lang w:val="el" w:eastAsia="el"/>
        </w:rPr>
      </w:pPr>
      <w:r>
        <w:rPr>
          <w:lang w:val="el" w:eastAsia="el"/>
        </w:rPr>
        <w:t>α)</w:t>
      </w:r>
      <w:r>
        <w:rPr>
          <w:lang w:val="en" w:eastAsia="en"/>
        </w:rPr>
        <w:tab/>
      </w:r>
      <w:r>
        <w:rPr>
          <w:lang w:val="el" w:eastAsia="el"/>
        </w:rPr>
        <w:t xml:space="preserve">Στον κωδικό </w:t>
      </w:r>
      <w:r>
        <w:rPr>
          <w:b/>
          <w:bCs/>
          <w:lang w:val="el" w:eastAsia="el"/>
        </w:rPr>
        <w:t xml:space="preserve">001 </w:t>
      </w:r>
      <w:r>
        <w:rPr>
          <w:lang w:val="el" w:eastAsia="el"/>
        </w:rPr>
        <w:t>του υποπίνακα συμπληρώνεται από τα νομικά πρόσωπα και νομικές οντότητες, τα οποία έχουν πραγματοποιήσει δαπάνες απόσβεσης εταιρικού επιβατικού αυτοκινήτου μηδενικών ρύπων, με μέγιστη Λιανική Τιμή Προ Φόρων (ΛΤΠΦ) έως τις 40.000 ευρώ, το ποσό της προσαυξημένης απόσβεσης από τα ακαθάριστα έσοδά τους (εξωλογιστικά), το οποίο αντιστοιχεί σε ποσοστό ίσο με πενήντα τοις εκατό (50%) των δαπανών αυτών και σε ποσοστό εικοσιπέντε τοις εκατό (25%) για το υπερβάλλον ποσό, με βάση τα οριζόμενα στην παραγράφου 4 του άρθρου 24 του ν. 4172/2013.</w:t>
      </w:r>
    </w:p>
    <w:p>
      <w:pPr>
        <w:pStyle w:val="StructureList1"/>
        <w:spacing w:before="120" w:after="0"/>
        <w:rPr>
          <w:lang w:val="el" w:eastAsia="el"/>
        </w:rPr>
      </w:pPr>
      <w:r>
        <w:rPr>
          <w:lang w:val="el" w:eastAsia="el"/>
        </w:rPr>
        <w:t>β)</w:t>
      </w:r>
      <w:r>
        <w:rPr>
          <w:lang w:val="en" w:eastAsia="en"/>
        </w:rPr>
        <w:tab/>
      </w:r>
      <w:r>
        <w:rPr>
          <w:lang w:val="el" w:eastAsia="el"/>
        </w:rPr>
        <w:t xml:space="preserve">Στον κωδικό </w:t>
      </w:r>
      <w:r>
        <w:rPr>
          <w:b/>
          <w:bCs/>
          <w:lang w:val="el" w:eastAsia="el"/>
        </w:rPr>
        <w:t xml:space="preserve">002 </w:t>
      </w:r>
      <w:r>
        <w:rPr>
          <w:lang w:val="el" w:eastAsia="el"/>
        </w:rPr>
        <w:t>του υποπίνακα συμπληρώνεται από τα νομικά πρόσωπα και νομικές οντότητες, τα οποία έχουν πραγματοποιήσει δαπάνες απόσβεσης εταιρικού επιβατικού αυτοκινήτου χαμηλών ρύπων, με μέγιστη Λιανική Τιμή Προ Φόρων (ΛΤΠΦ) έως τις 40.000 ευρώ το ποσό της προσαυξημένης απόσβεσης από τα ακαθάριστα έσοδά τους (εξωλογιστικά), το οποίο αντιστοιχεί σε ποσοστό ίσο με τριάντα τοις εκατό (30%) των δαπανών αυτών και σε ποσοστό δεκαπέντε τοις εκατό (15%) για το υπερβάλλον ποσό, με βάση τα οριζόμενα στην παραγράφου 4 του άρθρου 24 του ν. 4172/2013.</w:t>
      </w:r>
    </w:p>
    <w:p>
      <w:pPr>
        <w:pStyle w:val="StructureList1"/>
        <w:spacing w:before="120" w:after="0"/>
        <w:rPr>
          <w:lang w:val="el" w:eastAsia="el"/>
        </w:rPr>
      </w:pPr>
      <w:r>
        <w:rPr>
          <w:lang w:val="el" w:eastAsia="el"/>
        </w:rPr>
        <w:t>γ)</w:t>
      </w:r>
      <w:r>
        <w:rPr>
          <w:lang w:val="en" w:eastAsia="en"/>
        </w:rPr>
        <w:tab/>
      </w:r>
      <w:r>
        <w:rPr>
          <w:lang w:val="el" w:eastAsia="el"/>
        </w:rPr>
        <w:t xml:space="preserve">Στον κωδικό </w:t>
      </w:r>
      <w:r>
        <w:rPr>
          <w:b/>
          <w:bCs/>
          <w:lang w:val="el" w:eastAsia="el"/>
        </w:rPr>
        <w:t xml:space="preserve">003 </w:t>
      </w:r>
      <w:r>
        <w:rPr>
          <w:lang w:val="el" w:eastAsia="el"/>
        </w:rPr>
        <w:t>του υποπίνακα συμπληρώνεται από τα νομικά πρόσωπα και νομικές οντότητες, τα οποία έχουν πραγματοποιήσει δαπάνες απόσβεσης εταιρικού επιβατικού αυτοκινήτου μηδενικών ρύπων από επιχειρήσεις που ασκούν επιχειρηματική δραστηριότητα σε νησιωτικούς δήμους της ελληνικής επικράτειας, με μέγιστη Λιανική Τιμή Προ Φόρων (ΛΤΠΦ) έως τις 40.000 ευρώ, το ποσό της προσαυξημένης απόσβεσης από τα ακαθάριστα έσοδά τους (εξωλογιστικά), το οποίο αντιστοιχεί σε ποσοστό ίσο με εβδομήντα πέντε τοις εκατό (75%) των δαπανών αυτών και ποσοστό τριανταπέντε τοις εκατό (35%) για το υπερβάλλον ποσό, με βάση τα οριζόμενα στην παραγράφου 4 του άρθρου 24 του ν. 4172/2013.</w:t>
      </w:r>
    </w:p>
    <w:p>
      <w:pPr>
        <w:pStyle w:val="StructureList1"/>
        <w:spacing w:before="120" w:after="0"/>
        <w:rPr>
          <w:lang w:val="el" w:eastAsia="el"/>
        </w:rPr>
      </w:pPr>
      <w:r>
        <w:rPr>
          <w:lang w:val="el" w:eastAsia="el"/>
        </w:rPr>
        <w:t>δ)</w:t>
      </w:r>
      <w:r>
        <w:rPr>
          <w:lang w:val="en" w:eastAsia="en"/>
        </w:rPr>
        <w:tab/>
      </w:r>
      <w:r>
        <w:rPr>
          <w:lang w:val="el" w:eastAsia="el"/>
        </w:rPr>
        <w:t xml:space="preserve">Στον κωδικό </w:t>
      </w:r>
      <w:r>
        <w:rPr>
          <w:b/>
          <w:bCs/>
          <w:lang w:val="el" w:eastAsia="el"/>
        </w:rPr>
        <w:t xml:space="preserve">004 </w:t>
      </w:r>
      <w:r>
        <w:rPr>
          <w:lang w:val="el" w:eastAsia="el"/>
        </w:rPr>
        <w:t>του υποπίνακα συμπληρώνεται από τα νομικά πρόσωπα και νομικές οντότητες, τα οποία έχουν πραγματοποιήσει δαπάνες απόσβεσης εταιρικού επιβατικού αυτοκινήτου χαμηλών ρύπων από επιχειρήσεις που ασκούν επιχειρηματική δραστηριότητα σε νησιωτικούς δήμους της ελληνικής επικράτειας, με μέγιστη Λιανική Τιμή Προ Φόρων (ΛΤΠΦ) έως τις 40.000 ευρώ, το ποσό της προσαυξημένης απόσβεσης από τα ακαθάριστα έσοδά τους (εξωλογιστικά), το οποίο αντιστοιχεί σε ποσοστό ίσο με τριάντα πέντε τοις εκατό (35%) των δαπανών αυτών και ποσοστό είκοσι τοις εκατό (20%) για το υπερβάλ- λον ποσό, με βάση τα οριζόμενα στην παραγράφου 4 του άρθρου 24 του ν. 4172/2013.</w:t>
      </w:r>
    </w:p>
    <w:p>
      <w:pPr>
        <w:pStyle w:val="StructureList1"/>
        <w:spacing w:before="120" w:after="0"/>
        <w:rPr>
          <w:lang w:val="el" w:eastAsia="el"/>
        </w:rPr>
      </w:pPr>
      <w:r>
        <w:rPr>
          <w:lang w:val="el" w:eastAsia="el"/>
        </w:rPr>
        <w:t>ε)</w:t>
      </w:r>
      <w:r>
        <w:rPr>
          <w:lang w:val="en" w:eastAsia="en"/>
        </w:rPr>
        <w:tab/>
      </w:r>
      <w:r>
        <w:rPr>
          <w:lang w:val="el" w:eastAsia="el"/>
        </w:rPr>
        <w:t xml:space="preserve">Στον κωδικό </w:t>
      </w:r>
      <w:r>
        <w:rPr>
          <w:b/>
          <w:bCs/>
          <w:lang w:val="el" w:eastAsia="el"/>
        </w:rPr>
        <w:t xml:space="preserve">005 </w:t>
      </w:r>
      <w:r>
        <w:rPr>
          <w:lang w:val="el" w:eastAsia="el"/>
        </w:rPr>
        <w:t>του υποπίνακα καταχωρούνται οι προσαυξημένες αποσβέσεις με βάση τις διατάξεις της περ. α’ της παραγράφου 10 του άρθρου 24 του ν.4172/2013. Τα ποσά των προσαυξημένων αποσβέσεων αφαιρούνται από τα καθαρά φορολογητέα αποτελέσματα των νομικών προσώπων ή νομικών οντοτήτων (εξωλογιστικά), με τη δήλωση φορολογίας εισοδήματος του φορολογικού έτους το οποίο αφορούν. Για τον υπολογισμό των προσαυξημένων αποσβέσεων ισχύουν τα αναφερόμενα στην Ε.2065/2020 εγκύκλιό μας με την οποία δόθηκαν οδηγίες για την συμπλήρωση και την εκκαθάριση της δήλωσης φορολογίας εισοδήματος νομικών προσώπων και νομικών οντοτήτων φορολογικού έτους 2019.</w:t>
      </w:r>
    </w:p>
    <w:p>
      <w:pPr>
        <w:pStyle w:val="StructureList1"/>
        <w:spacing w:before="120" w:after="0"/>
        <w:rPr>
          <w:lang w:val="el" w:eastAsia="el"/>
        </w:rPr>
      </w:pPr>
      <w:r>
        <w:rPr>
          <w:lang w:val="el" w:eastAsia="el"/>
        </w:rPr>
        <w:t>στ)</w:t>
      </w:r>
      <w:r>
        <w:rPr>
          <w:lang w:val="en" w:eastAsia="en"/>
        </w:rPr>
        <w:tab/>
      </w:r>
      <w:r>
        <w:rPr>
          <w:lang w:val="el" w:eastAsia="el"/>
        </w:rPr>
        <w:t xml:space="preserve">Στον κωδικό </w:t>
      </w:r>
      <w:r>
        <w:rPr>
          <w:b/>
          <w:bCs/>
          <w:lang w:val="el" w:eastAsia="el"/>
        </w:rPr>
        <w:t xml:space="preserve">006 </w:t>
      </w:r>
      <w:r>
        <w:rPr>
          <w:lang w:val="el" w:eastAsia="el"/>
        </w:rPr>
        <w:t>του υποπίνακα συμπληρώνεται από τα νομικά πρόσωπα και νομικές οντότητες που δραστηριοποιούνται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 το ποσό της προσαυξημένης απόσβεσης από τα ακαθάριστα έσοδά τους (εξωλογιστικά), το οποίο αντιστοιχεί σε ποσοστό ίσο με δέκα πέντε τοις εκατό (15%) των δαπανών αυτών και ποσοστό δέκα τοις εκατό (10%) όταν πρόκειται για χρηματοδοτική μίσθωση κατά την έννοια του ν.4308/2014, με βάση τα οριζόμενα στην περ. α΄ της παραγράφου 3 του άρθρου 71Ζ του ν.4172/2013 και τα αναφερόμενα στην Ε. 2051/2021 εγκύκλιό μας.</w:t>
      </w:r>
    </w:p>
    <w:p>
      <w:pPr>
        <w:spacing w:before="240" w:after="240"/>
        <w:rPr>
          <w:lang w:val="el" w:eastAsia="el"/>
        </w:rPr>
      </w:pPr>
      <w:r>
        <w:rPr>
          <w:lang w:val="el" w:eastAsia="el"/>
        </w:rPr>
        <w:t xml:space="preserve">Από τα ποσά που καταχωρούνται στους κωδικούς </w:t>
      </w:r>
      <w:r>
        <w:rPr>
          <w:b/>
          <w:bCs/>
          <w:lang w:val="el" w:eastAsia="el"/>
        </w:rPr>
        <w:t>060</w:t>
      </w:r>
      <w:r>
        <w:rPr>
          <w:lang w:val="el" w:eastAsia="el"/>
        </w:rPr>
        <w:t xml:space="preserve">, </w:t>
      </w:r>
      <w:r>
        <w:rPr>
          <w:b/>
          <w:bCs/>
          <w:lang w:val="el" w:eastAsia="el"/>
        </w:rPr>
        <w:t>058</w:t>
      </w:r>
      <w:r>
        <w:rPr>
          <w:lang w:val="el" w:eastAsia="el"/>
        </w:rPr>
        <w:t xml:space="preserve">, </w:t>
      </w:r>
      <w:r>
        <w:rPr>
          <w:b/>
          <w:bCs/>
          <w:lang w:val="el" w:eastAsia="el"/>
        </w:rPr>
        <w:t>068</w:t>
      </w:r>
      <w:r>
        <w:rPr>
          <w:lang w:val="el" w:eastAsia="el"/>
        </w:rPr>
        <w:t xml:space="preserve">, </w:t>
      </w:r>
      <w:r>
        <w:rPr>
          <w:b/>
          <w:bCs/>
          <w:lang w:val="el" w:eastAsia="el"/>
        </w:rPr>
        <w:t>069</w:t>
      </w:r>
      <w:r>
        <w:rPr>
          <w:lang w:val="el" w:eastAsia="el"/>
        </w:rPr>
        <w:t xml:space="preserve">, </w:t>
      </w:r>
      <w:r>
        <w:rPr>
          <w:b/>
          <w:bCs/>
          <w:lang w:val="el" w:eastAsia="el"/>
        </w:rPr>
        <w:t>076</w:t>
      </w:r>
      <w:r>
        <w:rPr>
          <w:lang w:val="el" w:eastAsia="el"/>
        </w:rPr>
        <w:t xml:space="preserve">, </w:t>
      </w:r>
      <w:r>
        <w:rPr>
          <w:b/>
          <w:bCs/>
          <w:lang w:val="el" w:eastAsia="el"/>
        </w:rPr>
        <w:t>071</w:t>
      </w:r>
      <w:r>
        <w:rPr>
          <w:lang w:val="el" w:eastAsia="el"/>
        </w:rPr>
        <w:t xml:space="preserve">, </w:t>
      </w:r>
      <w:r>
        <w:rPr>
          <w:b/>
          <w:bCs/>
          <w:lang w:val="el" w:eastAsia="el"/>
        </w:rPr>
        <w:t>072</w:t>
      </w:r>
      <w:r>
        <w:rPr>
          <w:lang w:val="el" w:eastAsia="el"/>
        </w:rPr>
        <w:t xml:space="preserve">, </w:t>
      </w:r>
      <w:r>
        <w:rPr>
          <w:b/>
          <w:bCs/>
          <w:lang w:val="el" w:eastAsia="el"/>
        </w:rPr>
        <w:t>053</w:t>
      </w:r>
      <w:r>
        <w:rPr>
          <w:lang w:val="el" w:eastAsia="el"/>
        </w:rPr>
        <w:t xml:space="preserve">, </w:t>
      </w:r>
      <w:r>
        <w:rPr>
          <w:b/>
          <w:bCs/>
          <w:lang w:val="el" w:eastAsia="el"/>
        </w:rPr>
        <w:t xml:space="preserve">054 και 056 </w:t>
      </w:r>
      <w:r>
        <w:rPr>
          <w:lang w:val="el" w:eastAsia="el"/>
        </w:rPr>
        <w:t xml:space="preserve">μόνο το ποσό των κωδικών </w:t>
      </w:r>
      <w:r>
        <w:rPr>
          <w:b/>
          <w:bCs/>
          <w:lang w:val="el" w:eastAsia="el"/>
        </w:rPr>
        <w:t>060</w:t>
      </w:r>
      <w:r>
        <w:rPr>
          <w:lang w:val="el" w:eastAsia="el"/>
        </w:rPr>
        <w:t xml:space="preserve">, </w:t>
      </w:r>
      <w:r>
        <w:rPr>
          <w:b/>
          <w:bCs/>
          <w:lang w:val="el" w:eastAsia="el"/>
        </w:rPr>
        <w:t>058</w:t>
      </w:r>
      <w:r>
        <w:rPr>
          <w:lang w:val="el" w:eastAsia="el"/>
        </w:rPr>
        <w:t xml:space="preserve">, </w:t>
      </w:r>
      <w:r>
        <w:rPr>
          <w:b/>
          <w:bCs/>
          <w:lang w:val="el" w:eastAsia="el"/>
        </w:rPr>
        <w:t>068</w:t>
      </w:r>
      <w:r>
        <w:rPr>
          <w:lang w:val="el" w:eastAsia="el"/>
        </w:rPr>
        <w:t xml:space="preserve">, </w:t>
      </w:r>
      <w:r>
        <w:rPr>
          <w:b/>
          <w:bCs/>
          <w:lang w:val="el" w:eastAsia="el"/>
        </w:rPr>
        <w:t>069</w:t>
      </w:r>
      <w:r>
        <w:rPr>
          <w:lang w:val="el" w:eastAsia="el"/>
        </w:rPr>
        <w:t xml:space="preserve">, </w:t>
      </w:r>
      <w:r>
        <w:rPr>
          <w:b/>
          <w:bCs/>
          <w:lang w:val="el" w:eastAsia="el"/>
        </w:rPr>
        <w:t>076</w:t>
      </w:r>
      <w:r>
        <w:rPr>
          <w:lang w:val="el" w:eastAsia="el"/>
        </w:rPr>
        <w:t xml:space="preserve">, </w:t>
      </w:r>
      <w:r>
        <w:rPr>
          <w:b/>
          <w:bCs/>
          <w:lang w:val="el" w:eastAsia="el"/>
        </w:rPr>
        <w:t>072</w:t>
      </w:r>
      <w:r>
        <w:rPr>
          <w:lang w:val="el" w:eastAsia="el"/>
        </w:rPr>
        <w:t xml:space="preserve">, </w:t>
      </w:r>
      <w:r>
        <w:rPr>
          <w:b/>
          <w:bCs/>
          <w:lang w:val="el" w:eastAsia="el"/>
        </w:rPr>
        <w:t xml:space="preserve">054 και 056 </w:t>
      </w:r>
      <w:r>
        <w:rPr>
          <w:lang w:val="el" w:eastAsia="el"/>
        </w:rPr>
        <w:t>συναθροιζόμενο με τα αποτελέσματα (κέρδη ή ζημίες) από επιχειρηματική δραστηριότητα του ίδιου φορολογικού έτους, δημιουργεί αναγνωρίσιμη φορολογικά ζημία.</w:t>
      </w:r>
    </w:p>
    <w:p>
      <w:pPr>
        <w:spacing w:before="240" w:after="240"/>
        <w:rPr>
          <w:lang w:val="el" w:eastAsia="el"/>
        </w:rPr>
      </w:pPr>
      <w:r>
        <w:rPr>
          <w:lang w:val="el" w:eastAsia="el"/>
        </w:rPr>
        <w:t>28. Όσον αφορά τις εταιρείες που λειτουργούν ως «Σύστημα Εναλλακτικής Διαχείρισης» (ΣΕΔ), οι διατάξεις του άρθρου 5 του ν. 3220/2004 καταλαμβάνουν τις εταιρείες που είναι πιστοποιημένες ως σύστημα εναλλακτικής διαχείρισης και ενταγμένες στο αντίστοιχο μητρώο των εταιρειών του Ελληνικού Οργανισμού Ανακύκλωσης (Ε.Ο.ΑΝ.), το οποίο αποστέλλεται στη ΓΔΗΛΕΔ, και λειτουργούν το σύστημα αυτό είτε σε συλλογική είτε σε ατομική βάση.</w:t>
      </w:r>
    </w:p>
    <w:p>
      <w:pPr>
        <w:spacing w:before="240" w:after="240"/>
        <w:rPr>
          <w:lang w:val="el" w:eastAsia="el"/>
        </w:rPr>
      </w:pPr>
      <w:r>
        <w:rPr>
          <w:lang w:val="el" w:eastAsia="el"/>
        </w:rPr>
        <w:t>Οι εν λόγω εταιρείες, προκειμένου να εκκαθαριστεί η δήλωση φορολογίας εισοδήμα- τός τους κατ’ εφαρμογή των διατάξεων του άρθρου 5 του ν. 3220/2004, με βάση τις οποίες τα κέρδη τους απαλλάσσονται του φόρου εισοδήματος εφόσον εμφανισθούν σε λογαριασμό ειδικού αποθεματικού, θα πρέπει, εφόσον:</w:t>
      </w:r>
    </w:p>
    <w:p>
      <w:pPr>
        <w:pStyle w:val="StructureList1"/>
        <w:spacing w:before="120" w:after="0"/>
        <w:rPr>
          <w:lang w:val="el" w:eastAsia="el"/>
        </w:rPr>
      </w:pPr>
      <w:r>
        <w:rPr>
          <w:lang w:val="el" w:eastAsia="el"/>
        </w:rPr>
        <w:t>α)</w:t>
      </w:r>
      <w:r>
        <w:rPr>
          <w:lang w:val="en" w:eastAsia="en"/>
        </w:rPr>
        <w:tab/>
      </w:r>
      <w:r>
        <w:rPr>
          <w:lang w:val="el" w:eastAsia="el"/>
        </w:rPr>
        <w:t>εμφανίζουν φορολογικά κέρδη (ΚΑ:016) ταυτόχρονα να καταχωρήσουν στον κωδικό 059 ισόποσο ποσό με αυτό του κωδικού 016,</w:t>
      </w:r>
    </w:p>
    <w:p>
      <w:pPr>
        <w:pStyle w:val="StructureList1"/>
        <w:spacing w:before="120" w:after="0"/>
        <w:rPr>
          <w:lang w:val="el" w:eastAsia="el"/>
        </w:rPr>
      </w:pPr>
      <w:r>
        <w:rPr>
          <w:lang w:val="el" w:eastAsia="el"/>
        </w:rPr>
        <w:t>β)</w:t>
      </w:r>
      <w:r>
        <w:rPr>
          <w:lang w:val="en" w:eastAsia="en"/>
        </w:rPr>
        <w:tab/>
      </w:r>
      <w:r>
        <w:rPr>
          <w:lang w:val="el" w:eastAsia="el"/>
        </w:rPr>
        <w:t>εμφανίζουν φορολογικές ζημίες (ΚΑ:017) να καταχωρήσουν στον ΚΑ 2024 της κατάστασης φορολογικής αναμόρφωσης ισόποσο ποσό με αυτό του κωδικού 017.</w:t>
      </w:r>
    </w:p>
    <w:p>
      <w:pPr>
        <w:spacing w:before="240" w:after="240"/>
        <w:rPr>
          <w:lang w:val="el" w:eastAsia="el"/>
        </w:rPr>
      </w:pPr>
      <w:r>
        <w:rPr>
          <w:lang w:val="el" w:eastAsia="el"/>
        </w:rPr>
        <w:t>Με τον ανωτέρω χειρισμό κατά την εκκαθάριση της δήλωσης φορολογίας εισοδήματος καταρχήν θα εφαρμοστούν οι διατάξεις του άρθρου 5 του ν. 3220/2004 και περαιτέρω θα υπαχθεί σε φορολόγηση τυχόν ποσό μη εκπιπτόμενων δαπανών, καθόσον αυτές δεν πρέπει να επηρεάζουν το σχηματισθέν αποθεματικό, σύμφωνα με τις διατάξεις του άρθρου 5 του ν. 3220/2004 και θα πρέπει να υπάγονται σε φορολόγηση στο φορολογικό έτος που αφορούν (αρ. Δ12Β 10301148 ΕΞ2011ΠΕ/23.02.2011 έγγραφό μας).</w:t>
      </w:r>
    </w:p>
    <w:p>
      <w:pPr>
        <w:spacing w:before="240" w:after="240"/>
        <w:rPr>
          <w:lang w:val="el" w:eastAsia="el"/>
        </w:rPr>
      </w:pPr>
      <w:r>
        <w:rPr>
          <w:lang w:val="el" w:eastAsia="el"/>
        </w:rPr>
        <w:t xml:space="preserve">Ειδικά, σε ότι αφορά τις πιο πάνω εταιρείες που λειτουργούν το ΣΕΔ σε ατομική βάση (ΑΣΕΔ), προκειμένου για την εφαρμογή των διατάξεων του άρθρου 5 του ν. 3220/2004, θα πρέπει, εφόσον εμφανίζουν φορολογικά κέρδη από το σύνολο των δραστηριοτήτων τους (στα οποία περιλαμβάνονται και αυτά από τη λειτουργία του ΑΣΕΔ) να συμπληρώσουν τον κωδικό </w:t>
      </w:r>
      <w:r>
        <w:rPr>
          <w:b/>
          <w:bCs/>
          <w:lang w:val="el" w:eastAsia="el"/>
        </w:rPr>
        <w:t xml:space="preserve">059 </w:t>
      </w:r>
      <w:r>
        <w:rPr>
          <w:lang w:val="el" w:eastAsia="el"/>
        </w:rPr>
        <w:t>με το ποσό που αντιστοιχεί στα κέρδη από τη λειτουργία του ΑΣΕΔ. Τον ίδιο κωδικό θα συμπληρώνουν και σε περίπτωση που εμφανίζουν φορολογικές ζημίες, αλλά έχουν κέρδη από τη λειτουργία του ΑΣΕΔ. Σε περίπτωση ύπαρξης ζημίας από τη λειτουργία του ΑΣΕΔ, θα πρέπει να συμπληρώσουν τον κωδικό 2024 της κατάστασης φορολογικής αναμόρφωσης με το ποσό αυτής της ζημίας, ανεξάρτητα από την ύπαρξη φορολογικών κερδών ή ζημιών από τη συνολική δραστηριότητα της εταιρείας. Με τον πιο πάνω χειρισμό επιτυγχάνεται η εφαρμογή των διατάξεων του άρθρου 5 του ν. 3220/2004 μόνο για προερχόμενο από τη λειτουργία του ΑΣΕΔ εισοδήματος, δεδομένου ότι οι εταιρείες αυτές έχουν εισόδημα και από την κύρια δραστηριότητά τους.</w:t>
      </w:r>
    </w:p>
    <w:p>
      <w:pPr>
        <w:spacing w:before="240" w:after="240"/>
        <w:rPr>
          <w:lang w:val="el" w:eastAsia="el"/>
        </w:rPr>
      </w:pPr>
      <w:r>
        <w:rPr>
          <w:lang w:val="el" w:eastAsia="el"/>
        </w:rPr>
        <w:t>Για την εφαρμογή των διατάξεων του άρθρου 5 του ν. 3220/2004, οι εταιρείες που λειτουργούν ΑΣΕΔ θα πρέπει να τηρούν τα λογιστικά τους αρχεία κατά τρόπο ώστε να διασφαλίζεται η ορθή και διακριτή απεικόνιση των μεγεθών που σχετίζονται με τη λειτουργία του συστήματος εναλλακτικής διαχείρισης.</w:t>
      </w:r>
    </w:p>
    <w:p>
      <w:pPr>
        <w:spacing w:before="240" w:after="240"/>
        <w:rPr>
          <w:lang w:val="el" w:eastAsia="el"/>
        </w:rPr>
      </w:pPr>
      <w:r>
        <w:rPr>
          <w:lang w:val="el" w:eastAsia="el"/>
        </w:rPr>
        <w:t>Τέλος, διευκρινίζεται ότι στις διατάξεις της παρ. 1 του άρθρου 5 του ν. 3220/2004 με την παραπομπή στην παρ. 19 του άρθρου 2 του ν. 2939/2001 νοείται η παρ. 9 του άρθρου 2 του ν. 2939/2001, δεδομένου ότι ο ορισμός του ΣΕΔ προβλέπεται στην παρ. 9 και όχι στην παρ. 19 του άρθρου 2 του ν. 2939/2001.</w:t>
      </w:r>
    </w:p>
    <w:p>
      <w:pPr>
        <w:spacing w:before="240" w:after="240"/>
        <w:rPr>
          <w:lang w:val="el" w:eastAsia="el"/>
        </w:rPr>
      </w:pPr>
      <w:r>
        <w:rPr>
          <w:lang w:val="el" w:eastAsia="el"/>
        </w:rPr>
        <w:t xml:space="preserve">Επίσης, στον κωδικό </w:t>
      </w:r>
      <w:r>
        <w:rPr>
          <w:b/>
          <w:bCs/>
          <w:lang w:val="el" w:eastAsia="el"/>
        </w:rPr>
        <w:t xml:space="preserve">059 </w:t>
      </w:r>
      <w:r>
        <w:rPr>
          <w:lang w:val="el" w:eastAsia="el"/>
        </w:rPr>
        <w:t>καταχωρούνται τα κέρδη των νομικών προσώπων και νομικών οντοτήτων που λειτουργούν με τη μορφή του Ευρωπαϊκού Ομίλου Οικονομικού Σκοπού, τα οποία φορολογούνται στο όνομα των μελών τους.</w:t>
      </w:r>
    </w:p>
    <w:p>
      <w:pPr>
        <w:spacing w:before="240" w:after="240"/>
        <w:rPr>
          <w:lang w:val="el" w:eastAsia="el"/>
        </w:rPr>
      </w:pPr>
      <w:r>
        <w:rPr>
          <w:lang w:val="el" w:eastAsia="el"/>
        </w:rPr>
        <w:t xml:space="preserve">29. Ο κωδικός </w:t>
      </w:r>
      <w:r>
        <w:rPr>
          <w:b/>
          <w:bCs/>
          <w:lang w:val="el" w:eastAsia="el"/>
        </w:rPr>
        <w:t xml:space="preserve">048 </w:t>
      </w:r>
      <w:r>
        <w:rPr>
          <w:lang w:val="el" w:eastAsia="el"/>
        </w:rPr>
        <w:t xml:space="preserve">«Συνολικά φορολογητέα κέρδη» και ο κωδικός </w:t>
      </w:r>
      <w:r>
        <w:rPr>
          <w:b/>
          <w:bCs/>
          <w:lang w:val="el" w:eastAsia="el"/>
        </w:rPr>
        <w:t xml:space="preserve">448 </w:t>
      </w:r>
      <w:r>
        <w:rPr>
          <w:lang w:val="el" w:eastAsia="el"/>
        </w:rPr>
        <w:t>«Συνολικά μεταφερόμενη ζημία» αντιστοιχούν στα φορολογητέα κέρδη ή τις μεταφερόμενες ζημίες του συνόλου των δραστηριοτήτων της επιχείρησης μετά από τη φορολογική αναμόρφωση και τον συμψηφισμό πιθανών ζημιών παρελθουσών χρήσεων.</w:t>
      </w:r>
    </w:p>
    <w:p>
      <w:pPr>
        <w:spacing w:before="240" w:after="240"/>
        <w:rPr>
          <w:lang w:val="el" w:eastAsia="el"/>
        </w:rPr>
      </w:pPr>
      <w:r>
        <w:rPr>
          <w:lang w:val="el" w:eastAsia="el"/>
        </w:rPr>
        <w:t xml:space="preserve">30. Ο κωδικός </w:t>
      </w:r>
      <w:r>
        <w:rPr>
          <w:b/>
          <w:bCs/>
          <w:lang w:val="el" w:eastAsia="el"/>
        </w:rPr>
        <w:t xml:space="preserve">086 </w:t>
      </w:r>
      <w:r>
        <w:rPr>
          <w:lang w:val="el" w:eastAsia="el"/>
        </w:rPr>
        <w:t xml:space="preserve">«Φορολογητέα κέρδη που αντιστοιχούν στον μειωμένο συντελεστή (παρ. 2 άρθ. 71Ζ ν.4172/2013)» και ο κωδικός </w:t>
      </w:r>
      <w:r>
        <w:rPr>
          <w:b/>
          <w:bCs/>
          <w:lang w:val="el" w:eastAsia="el"/>
        </w:rPr>
        <w:t xml:space="preserve">848 </w:t>
      </w:r>
      <w:r>
        <w:rPr>
          <w:lang w:val="el" w:eastAsia="el"/>
        </w:rPr>
        <w:t>«Ζημία που αντιστοιχεί στο μειωμένο συντελεστή (παρ. 2 άρθ. 71Ζ ν.4172/2013)» συμπληρώνονται από τα νομικά πρόσωπα και νομικές οντότητες που δραστηριοποιούνται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 με τα φορολογητέα κέρδη ή τη ζημία του τρέχοντος φορολογικού έτους, αντίστοιχα, από τη δραστηριοποίηση στην παραγωγή ηλεκτρικών οχημάτων και αγαθών ή ειδών σχετικών με τα ηλεκτρικά οχήματα (σχετ. η Ε. 2051/2021 εγκύκλιος ΑΑΔΕ).</w:t>
      </w:r>
    </w:p>
    <w:p>
      <w:pPr>
        <w:spacing w:before="240" w:after="240"/>
        <w:rPr>
          <w:lang w:val="el" w:eastAsia="el"/>
        </w:rPr>
      </w:pPr>
      <w:r>
        <w:rPr>
          <w:lang w:val="el" w:eastAsia="el"/>
        </w:rPr>
        <w:t xml:space="preserve">Για να έχουν τη δυνατότητα τα παραπάνω νομικά πρόσωπα και νομικές οντότητες να χρησιμοποιήσουν τους παραπάνω κωδικούς πρέπει προηγουμένως να έχουν δηλώσει ότι υπάγονται στις διατάξεις της παρ.2 του άρθρου 71 Ζ του ν.4172/2013 επιλέγοντας ΝΑΙ στον κωδικό </w:t>
      </w:r>
      <w:r>
        <w:rPr>
          <w:b/>
          <w:bCs/>
          <w:lang w:val="el" w:eastAsia="el"/>
        </w:rPr>
        <w:t>686</w:t>
      </w:r>
      <w:r>
        <w:rPr>
          <w:lang w:val="el" w:eastAsia="el"/>
        </w:rPr>
        <w:t>.</w:t>
      </w:r>
    </w:p>
    <w:p>
      <w:pPr>
        <w:spacing w:before="240" w:after="240"/>
        <w:rPr>
          <w:lang w:val="el" w:eastAsia="el"/>
        </w:rPr>
      </w:pPr>
      <w:r>
        <w:rPr>
          <w:lang w:val="el" w:eastAsia="el"/>
        </w:rPr>
        <w:t xml:space="preserve">31. Ο κωδικός </w:t>
      </w:r>
      <w:r>
        <w:rPr>
          <w:b/>
          <w:bCs/>
          <w:lang w:val="el" w:eastAsia="el"/>
        </w:rPr>
        <w:t xml:space="preserve">088 </w:t>
      </w:r>
      <w:r>
        <w:rPr>
          <w:lang w:val="el" w:eastAsia="el"/>
        </w:rPr>
        <w:t>«Φορολογητέα κέρδη» αντιστοιχεί στα κέρδη των λοιπών δραστηριοτήτων εκτός παραγωγής ηλεκτρικών οχημάτων και αγαθών ή ειδών σχετικών με τα ηλεκτρικά οχήματα από τις επιχειρήσεις που μεταξύ άλλων δραστηριοποιούνται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w:t>
      </w:r>
    </w:p>
    <w:p>
      <w:pPr>
        <w:spacing w:before="240" w:after="240"/>
        <w:rPr>
          <w:lang w:val="el" w:eastAsia="el"/>
        </w:rPr>
      </w:pPr>
      <w:r>
        <w:rPr>
          <w:lang w:val="el" w:eastAsia="el"/>
        </w:rPr>
        <w:t xml:space="preserve">32. Ο κωδικός </w:t>
      </w:r>
      <w:r>
        <w:rPr>
          <w:b/>
          <w:bCs/>
          <w:lang w:val="el" w:eastAsia="el"/>
        </w:rPr>
        <w:t xml:space="preserve">888 </w:t>
      </w:r>
      <w:r>
        <w:rPr>
          <w:lang w:val="el" w:eastAsia="el"/>
        </w:rPr>
        <w:t>«Μεταφερόμενες ζημίες» αντιστοιχεί στις συνολικά μεταφερόμενες ζημίες της επιχείρησης ανεξάρτητα αν μεταξύ άλλων δραστηριοποιούνται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Η μοναδική περίπτωση που σε αυτό τον κωδικό μεταφέρονται ζημίες των υπόλοιπων δραστηριοτήτων της επιχείρησης εκτός του κλάδου της παραγωγής ηλεκτρικών οχημάτων και αγαθών ή ειδών σχετικών με τα ηλεκτρικά οχήματα (στο εξής: «κλάδος Η/Κ») στην Περιφέρεια Δυτικής Μακεδονίας και στην περιφερειακή ενότητα Αρκαδίας της Περιφέρειας Πελοποννήσου, είναι η περίπτωση που η επιχείρηση έχει φορολογηθεί για τα κέρδη του κλάδου αυτού ενώ η υπόλοιπη δραστηριότητα είναι ζημιογόνος (είτε προκύπτουν ζημίες χρήσης, είτε προκύπτει ζημιογόνο αποτέλεσμα λόγω μεταφερόμενων ζημιών παρελθουσών χρήσεων.</w:t>
      </w:r>
    </w:p>
    <w:p>
      <w:pPr>
        <w:spacing w:before="240" w:after="240"/>
        <w:rPr>
          <w:lang w:val="el" w:eastAsia="el"/>
        </w:rPr>
      </w:pPr>
      <w:r>
        <w:rPr>
          <w:lang w:val="el" w:eastAsia="el"/>
        </w:rPr>
        <w:t>Στη συνέχεια παραθέτουμε ενδεικτικά παραδείγματα για την καλύτερη κατανόηση του προσδιορισμού των φορολογικών αποτελεσμάτων και της εφαρμογής του μειωμένου συντελεστή.</w:t>
      </w:r>
    </w:p>
    <w:p>
      <w:pPr>
        <w:spacing w:before="240" w:after="240"/>
        <w:rPr>
          <w:lang w:val="el" w:eastAsia="el"/>
        </w:rPr>
      </w:pPr>
      <w:r>
        <w:rPr>
          <w:u w:val="single"/>
          <w:lang w:val="el" w:eastAsia="el"/>
        </w:rPr>
        <w:t>Παράδειγμα 1.</w:t>
      </w:r>
    </w:p>
    <w:p>
      <w:pPr>
        <w:spacing w:before="240" w:after="240"/>
        <w:rPr>
          <w:lang w:val="el" w:eastAsia="el"/>
        </w:rPr>
      </w:pPr>
      <w:r>
        <w:rPr>
          <w:lang w:val="el" w:eastAsia="el"/>
        </w:rPr>
        <w:t>Έστω ότι στον Κωδικό Αριθμό (ΚΑ) 048 εμφανίζεται φορολογητέο κέρδος στο σύνολο των δραστηριοτήτων και παράλληλα συμπληρώνεται ο ΚΑ 086 λόγω φορολογητέων κερδών του κλάδου Η/Κ τότε:</w:t>
      </w:r>
    </w:p>
    <w:p>
      <w:pPr>
        <w:pStyle w:val="StructureList1"/>
        <w:spacing w:before="120" w:after="0"/>
        <w:rPr>
          <w:lang w:val="el" w:eastAsia="el"/>
        </w:rPr>
      </w:pPr>
      <w:r>
        <w:rPr>
          <w:lang w:val="el" w:eastAsia="el"/>
        </w:rPr>
        <w:t>-</w:t>
      </w:r>
      <w:r>
        <w:rPr>
          <w:lang w:val="en" w:eastAsia="en"/>
        </w:rPr>
        <w:tab/>
      </w:r>
      <w:r>
        <w:rPr>
          <w:lang w:val="el" w:eastAsia="el"/>
        </w:rPr>
        <w:t>Αν το σύνολο των κερδών του συνόλου της επιχείρησης είναι μεγαλύτερο από το κέρδος του κλάδου Η/Κ τότε εμφανίζεται στον ΚΑ 088 το ποσό των κερδών που αντιστοιχούν στον κλάδο Η/Κ. Το ποσό αυτό θα φορολογηθεί με το μειωμένο συντελεστή της παρ.2 άρθ. 71Ζ ν.4172/2013 και τα λοιπά με το συντελεστή των γενικών διατάξεων του άρθρου 58 του ΚΦΕ χωριστά.</w:t>
      </w:r>
    </w:p>
    <w:p>
      <w:pPr>
        <w:spacing w:before="240" w:after="240"/>
        <w:rPr>
          <w:lang w:val="el" w:eastAsia="el"/>
        </w:rPr>
      </w:pPr>
      <w:r>
        <w:rPr>
          <w:lang w:val="el" w:eastAsia="el"/>
        </w:rPr>
        <w:t>π.χ. ποσό 100.000 ευρώ στον ΚΑ 048 και ποσό 40.000 ευρώ στον ΚΑ086 θα έχει ως αποτέλεσμα στον ΚΑ 088 να εμφανισθεί ποσό ίσο με 60.000 το οποίο θα φορολογηθεί με διαφορετικό συντελεστή εκείνου του ποσού που καταχωρήθηκε στον ΚΑ086</w:t>
      </w:r>
    </w:p>
    <w:p>
      <w:pPr>
        <w:pStyle w:val="StructureList1"/>
        <w:spacing w:before="120" w:after="0"/>
        <w:rPr>
          <w:lang w:val="el" w:eastAsia="el"/>
        </w:rPr>
      </w:pPr>
      <w:r>
        <w:rPr>
          <w:lang w:val="el" w:eastAsia="el"/>
        </w:rPr>
        <w:t>-</w:t>
      </w:r>
      <w:r>
        <w:rPr>
          <w:lang w:val="en" w:eastAsia="en"/>
        </w:rPr>
        <w:tab/>
      </w:r>
      <w:r>
        <w:rPr>
          <w:lang w:val="el" w:eastAsia="el"/>
        </w:rPr>
        <w:t>Αν το σύνολο των κερδών της επιχείρησης είναι μικρότερο του κέρδους του κλάδου Η/Κ τότε οι κλάδοι με τις υπόλοιπες δραστηριότητες της επιχείρησης παρουσιάζουν ζημία που εμφανίζεται ως η διαφορά των ΚΑ 086 – KA 048, στον ΚΑ 888 και η επιχείρηση φορολογείται με τον μειωμένο συντελεστή για κέρδος του κλάδου Η/Κ.</w:t>
      </w:r>
    </w:p>
    <w:p>
      <w:pPr>
        <w:spacing w:before="240" w:after="240"/>
        <w:rPr>
          <w:lang w:val="el" w:eastAsia="el"/>
        </w:rPr>
      </w:pPr>
      <w:r>
        <w:rPr>
          <w:lang w:val="el" w:eastAsia="el"/>
        </w:rPr>
        <w:t>π.χ. ποσό 100.000 ευρώ στον ΚΑ 048 και ποσό 120.000 ευρώ στον ΚΑ086 θα έχει ως αποτέλεσμα στον ΚΑ 888 να εμφανισθεί ποσό ίσο με 20.000 το οποίο θα μεταφερθεί στον ΚΑ039 της δήλωσης του επόμενου φορολογικού έτους.</w:t>
      </w:r>
    </w:p>
    <w:p>
      <w:pPr>
        <w:spacing w:before="240" w:after="240"/>
        <w:rPr>
          <w:lang w:val="el" w:eastAsia="el"/>
        </w:rPr>
      </w:pPr>
      <w:r>
        <w:rPr>
          <w:u w:val="single"/>
          <w:lang w:val="el" w:eastAsia="el"/>
        </w:rPr>
        <w:t>Παράδειγμα 2</w:t>
      </w:r>
    </w:p>
    <w:p>
      <w:pPr>
        <w:spacing w:before="240" w:after="240"/>
        <w:rPr>
          <w:lang w:val="el" w:eastAsia="el"/>
        </w:rPr>
      </w:pPr>
      <w:r>
        <w:rPr>
          <w:lang w:val="el" w:eastAsia="el"/>
        </w:rPr>
        <w:t>Έστω ότι στον ΚΑ 048 εμφανίζεται φορολογητέο κέρδος στο σύνολο των δραστηριοτήτων και παράλληλα συμπληρώνεται ο ΚΑ 848 λόγω φορολογικής ζημίας του κλάδου Η/Κ (για τον υπολογισμό της οποίας λαμβάνονται υπόψη οι μεταφερόμενες φορολογικές ζημίες από τον κλάδο Η/Κ) τότε στον ΚΑ 088 μεταφέρεται το σύνολο των κερδών των υπολοίπων κλάδων το οποίο υπολογίζεται ως το άθροισμα των κερδών της επιχείρησης ΚΑ 048 και της ζημίας του κλάδου Η/Κ ΚΑ 848, το οποίο φορολογείται με το συντελεστή των γενικών διατάξεων του άρθρου 58 του ΚΦΕ. Η φορολογική ζημία χρήσης από τον κλάδο Η/Κ παρακολουθείται από την υπόχρεο επιχείρηση προκειμένου για τον συμψηφισμό αυτής με κέρδη από τον ίδιο κλάδο σε επόμενη χρήση.</w:t>
      </w:r>
    </w:p>
    <w:p>
      <w:pPr>
        <w:spacing w:before="240" w:after="240"/>
        <w:rPr>
          <w:lang w:val="el" w:eastAsia="el"/>
        </w:rPr>
      </w:pPr>
      <w:r>
        <w:rPr>
          <w:lang w:val="el" w:eastAsia="el"/>
        </w:rPr>
        <w:t>π.χ. ποσό 100.000 ευρώ στον ΚΑ 048 και ποσό 40.000 ευρώ στον ΚΑ 848 θα έχει ως αποτέλεσμα στον ΚΑ 088 να εμφανισθεί ποσό ίσο με 140.000 το οποίο φορολογείται με το συντελεστή των γενικών διατάξεων του άρθρου 58 του ΚΦΕ.</w:t>
      </w:r>
    </w:p>
    <w:p>
      <w:pPr>
        <w:spacing w:before="240" w:after="240"/>
        <w:rPr>
          <w:lang w:val="el" w:eastAsia="el"/>
        </w:rPr>
      </w:pPr>
      <w:r>
        <w:rPr>
          <w:u w:val="single"/>
          <w:lang w:val="el" w:eastAsia="el"/>
        </w:rPr>
        <w:t>Παράδειγμα 3</w:t>
      </w:r>
    </w:p>
    <w:p>
      <w:pPr>
        <w:spacing w:before="240" w:after="240"/>
        <w:rPr>
          <w:lang w:val="el" w:eastAsia="el"/>
        </w:rPr>
      </w:pPr>
      <w:r>
        <w:rPr>
          <w:lang w:val="el" w:eastAsia="el"/>
        </w:rPr>
        <w:t>Έστω ότι στον ΚΑ 448 εμφανίζεται συνολική μεταφερόμενη ζημία από το σύνολο των δραστηριοτήτων και παράλληλα συμπληρώνεται ο ΚΑ 848 λόγω φορολογικής ζημίας του κλάδου Η/Κ (για τον υπολογισμό της οποίας λαμβάνονται υπόψη οι μεταφερόμενες φορολογικές ζημίες από τον κλάδο Η/Κ) τότε:</w:t>
      </w:r>
    </w:p>
    <w:p>
      <w:pPr>
        <w:pStyle w:val="StructureList1"/>
        <w:spacing w:before="120" w:after="0"/>
        <w:rPr>
          <w:lang w:val="el" w:eastAsia="el"/>
        </w:rPr>
      </w:pPr>
      <w:r>
        <w:rPr>
          <w:lang w:val="el" w:eastAsia="el"/>
        </w:rPr>
        <w:t>-</w:t>
      </w:r>
      <w:r>
        <w:rPr>
          <w:lang w:val="en" w:eastAsia="en"/>
        </w:rPr>
        <w:tab/>
      </w:r>
      <w:r>
        <w:rPr>
          <w:lang w:val="el" w:eastAsia="el"/>
        </w:rPr>
        <w:t>αν η συνολική μεταφερόμενη ζημία από το σύνολο των δραστηριοτήτων είναι μεγαλύτερη από τη ζημία του κλάδου Η/Κ τότε ως μεταφερόμενη ζημία στον ΚΑ 888 μεταφέρεται η συνολική μεταφερόμενη ζημία από το σύνολο των δραστηριοτήτων χωρίς να λαμβάνεται υπόψη η ζημία του κλάδου Η/Κ καθόσον εμπεριέχεται στη συνολική μεταφερόμενη ζημία.</w:t>
      </w:r>
    </w:p>
    <w:p>
      <w:pPr>
        <w:spacing w:before="240" w:after="240"/>
        <w:rPr>
          <w:lang w:val="el" w:eastAsia="el"/>
        </w:rPr>
      </w:pPr>
      <w:r>
        <w:rPr>
          <w:lang w:val="el" w:eastAsia="el"/>
        </w:rPr>
        <w:t>π.χ. ποσό 100.000 ευρώ στον ΚΑ 448 και ποσό 40.000 ευρώ στον ΚΑ 848 θα έχει ως αποτέλεσμα στον ΚΑ 888 να εμφανισθεί ποσό μεταφερόμενης στο επόμενο έτος ζημίας ίσο με 100.000.</w:t>
      </w:r>
    </w:p>
    <w:p>
      <w:pPr>
        <w:pStyle w:val="StructureList1"/>
        <w:spacing w:before="120" w:after="0"/>
        <w:rPr>
          <w:lang w:val="el" w:eastAsia="el"/>
        </w:rPr>
      </w:pPr>
      <w:r>
        <w:rPr>
          <w:lang w:val="el" w:eastAsia="el"/>
        </w:rPr>
        <w:t>-</w:t>
      </w:r>
      <w:r>
        <w:rPr>
          <w:lang w:val="en" w:eastAsia="en"/>
        </w:rPr>
        <w:tab/>
      </w:r>
      <w:r>
        <w:rPr>
          <w:lang w:val="el" w:eastAsia="el"/>
        </w:rPr>
        <w:t>αν η συνολική μεταφερόμενη ζημία από το σύνολο των δραστηριοτήτων είναι μικρότερη από τη ζημία του κλάδου Η/Κ τότε στον ΚΑ 088 μεταφέρεται η διαφορά του ποσού της φορολογικής ζημίας του κλάδου Η/Κ από το ποσό της συνολικής μεταφερόμενης ζημίας από το σύνολο των δραστηριοτήτων. Η συνολική μεταφερόμενη ζημία από το σύνολο των δραστηριοτήτων μεταφέρεται στον ΚΑ 888. Η φορολογική ζημία χρήσης από τον κλάδο Η/Κ παρακολουθείται από την υπόχρεο επιχείρηση προκειμένου για τον συμψηφισμό αυτής με κέρδη από τον ίδιο κλάδο σε επόμενη χρήση.</w:t>
      </w:r>
    </w:p>
    <w:p>
      <w:pPr>
        <w:spacing w:before="240" w:after="240"/>
        <w:rPr>
          <w:lang w:val="el" w:eastAsia="el"/>
        </w:rPr>
      </w:pPr>
      <w:r>
        <w:rPr>
          <w:lang w:val="el" w:eastAsia="el"/>
        </w:rPr>
        <w:t>π.χ. ποσό 100.000 ευρώ στον ΚΑ 448 και ποσό 160.000 ευρώ στον ΚΑ 848 θα έχει ως αποτέλεσμα στον ΚΑ 088 να εμφανισθεί ποσό το οποίο φορολογείται με το συντελεστή των γενικών διατάξεων του άρθρου 58 του ΚΦΕ ίσο με 60.000 ευρώ και στον ΚΑ 888 να εμφανισθεί ποσό μεταφερόμενης στο επόμενο έτος ζημίας ίσο με 100.000 ευρώ.</w:t>
      </w:r>
    </w:p>
    <w:p>
      <w:pPr>
        <w:spacing w:before="240" w:after="240"/>
        <w:rPr>
          <w:lang w:val="el" w:eastAsia="el"/>
        </w:rPr>
      </w:pPr>
      <w:r>
        <w:rPr>
          <w:u w:val="single"/>
          <w:lang w:val="el" w:eastAsia="el"/>
        </w:rPr>
        <w:t>Παράδειγμα 4</w:t>
      </w:r>
    </w:p>
    <w:p>
      <w:pPr>
        <w:spacing w:before="240" w:after="240"/>
        <w:rPr>
          <w:lang w:val="el" w:eastAsia="el"/>
        </w:rPr>
      </w:pPr>
      <w:r>
        <w:rPr>
          <w:lang w:val="el" w:eastAsia="el"/>
        </w:rPr>
        <w:t>Έστω ότι στον ΚΑ 448 εμφανίζεται συνολική μεταφερόμενη ζημία από το σύνολο των δραστηριοτήτων και παράλληλα συμπληρώνεται ο ΚΑ 086 λόγω φορολογητέων κερδών του κλάδου Η/Κ τότε στον ΚΑ 888 ως μεταφερόμενη ζημία του επόμενου έτους μεταφέρεται το άθροισμα των δύο κωδικών δηλαδή της συνολικής μεταφερόμενης ζημίας από το σύνολο των δραστηριοτήτων και των φορολογητέων κερδών του κλάδου Η/Κ. Τα κέρδη του κλάδου Η/Κ φορολογούνται με τον μειωμένο συντελεστή για κέρδος του κλάδου Η/Κ.</w:t>
      </w:r>
    </w:p>
    <w:p>
      <w:pPr>
        <w:spacing w:before="240" w:after="240"/>
        <w:rPr>
          <w:lang w:val="el" w:eastAsia="el"/>
        </w:rPr>
      </w:pPr>
      <w:r>
        <w:rPr>
          <w:lang w:val="el" w:eastAsia="el"/>
        </w:rPr>
        <w:t>π.χ. ποσό 100.000 ευρώ στον ΚΑ 448 και ποσό 40.000 ευρώ στον ΚΑ 086 θα έχει ως αποτέλεσμα στον ΚΑ 888 να εμφανισθεί ποσό μεταφερόμενης στο επόμενο έτος ζημίας ίσο με 140.000 ευρώ.</w:t>
      </w:r>
    </w:p>
    <w:p>
      <w:pPr>
        <w:spacing w:before="240" w:after="240"/>
        <w:rPr>
          <w:lang w:val="el" w:eastAsia="el"/>
        </w:rPr>
      </w:pPr>
      <w:r>
        <w:rPr>
          <w:lang w:val="el" w:eastAsia="el"/>
        </w:rPr>
        <w:t>Αν έχουμε ζημία στο σύνολο των δραστηριοτήτων και παράλληλα κέρδος στον κλάδο των ηλεκτροκίνητων οχημάτων τότε:</w:t>
      </w:r>
    </w:p>
    <w:p>
      <w:pPr>
        <w:pStyle w:val="StructureList1"/>
        <w:spacing w:before="120" w:after="0"/>
        <w:rPr>
          <w:lang w:val="el" w:eastAsia="el"/>
        </w:rPr>
      </w:pPr>
      <w:r>
        <w:rPr>
          <w:lang w:val="el" w:eastAsia="el"/>
        </w:rPr>
        <w:t>-</w:t>
      </w:r>
      <w:r>
        <w:rPr>
          <w:lang w:val="en" w:eastAsia="en"/>
        </w:rPr>
        <w:tab/>
      </w:r>
      <w:r>
        <w:rPr>
          <w:lang w:val="el" w:eastAsia="el"/>
        </w:rPr>
        <w:t>Φορολογείται με τον μειωμένο συντελεστή το κέρδος του κλάδου των ηλ/των οχημάτων και</w:t>
      </w:r>
    </w:p>
    <w:p>
      <w:pPr>
        <w:pStyle w:val="StructureList1"/>
        <w:spacing w:before="120" w:after="0"/>
        <w:rPr>
          <w:lang w:val="el" w:eastAsia="el"/>
        </w:rPr>
      </w:pPr>
      <w:r>
        <w:rPr>
          <w:lang w:val="el" w:eastAsia="el"/>
        </w:rPr>
        <w:t>-</w:t>
      </w:r>
      <w:r>
        <w:rPr>
          <w:lang w:val="en" w:eastAsia="en"/>
        </w:rPr>
        <w:tab/>
      </w:r>
      <w:r>
        <w:rPr>
          <w:lang w:val="el" w:eastAsia="el"/>
        </w:rPr>
        <w:t>Δεδομένου ότι η ζημία των υπολοίπων κλάδων της επιχείρησης είναι η συνολική ζημία της επιχείρησης προσαυξημένη με το κέρδος στον κλάδο των ηλεκτροκίνητων οχημάτων αυτή μεταφέρεται.</w:t>
      </w:r>
    </w:p>
    <w:p>
      <w:pPr>
        <w:spacing w:before="240" w:after="240"/>
        <w:rPr>
          <w:lang w:val="el" w:eastAsia="el"/>
        </w:rPr>
      </w:pPr>
      <w:r>
        <w:rPr>
          <w:u w:val="single"/>
          <w:lang w:val="el" w:eastAsia="el"/>
        </w:rPr>
        <w:t>Παράδειγμα 5.</w:t>
      </w:r>
    </w:p>
    <w:p>
      <w:pPr>
        <w:spacing w:before="240" w:after="240"/>
        <w:rPr>
          <w:lang w:val="el" w:eastAsia="el"/>
        </w:rPr>
      </w:pPr>
      <w:r>
        <w:rPr>
          <w:lang w:val="el" w:eastAsia="el"/>
        </w:rPr>
        <w:t>Έστω ότι τόσο ο ΚΑ 048 όσο ΚΑ 448 είναι μηδενικοί τότε:</w:t>
      </w:r>
    </w:p>
    <w:p>
      <w:pPr>
        <w:pStyle w:val="StructureList1"/>
        <w:spacing w:before="120" w:after="0"/>
        <w:rPr>
          <w:lang w:val="el" w:eastAsia="el"/>
        </w:rPr>
      </w:pPr>
      <w:r>
        <w:rPr>
          <w:lang w:val="el" w:eastAsia="el"/>
        </w:rPr>
        <w:t>-</w:t>
      </w:r>
      <w:r>
        <w:rPr>
          <w:lang w:val="en" w:eastAsia="en"/>
        </w:rPr>
        <w:tab/>
      </w:r>
      <w:r>
        <w:rPr>
          <w:lang w:val="el" w:eastAsia="el"/>
        </w:rPr>
        <w:t>αν συμπληρώνεται ο ΚΑ 086 λόγω φορολογητέων κερδών του κλάδου Η/Κ τότε στον ΚΑ 888 ως μεταφερόμενη ζημία του επόμενου έτους μεταφέρεται το ποσό των φορολογητέων κερδών του κλάδου Η/Κ.:</w:t>
      </w:r>
    </w:p>
    <w:p>
      <w:pPr>
        <w:spacing w:before="240" w:after="240"/>
        <w:rPr>
          <w:lang w:val="el" w:eastAsia="el"/>
        </w:rPr>
      </w:pPr>
      <w:r>
        <w:rPr>
          <w:lang w:val="el" w:eastAsia="el"/>
        </w:rPr>
        <w:t>π.χ. μηδενικά ποσά σε ΚΑ 048 και ΚΑ 448 και ποσό 40.000 ευρώ στον ΚΑ 086 θα έχει ως αποτέλεσμα στον ΚΑ 888 να εμφανισθεί ποσό μεταφερόμενης στο επόμενο έτος ζημίας ίσο με 40.000 ευρώ.</w:t>
      </w:r>
    </w:p>
    <w:p>
      <w:pPr>
        <w:pStyle w:val="StructureList1"/>
        <w:spacing w:before="120" w:after="0"/>
        <w:rPr>
          <w:lang w:val="el" w:eastAsia="el"/>
        </w:rPr>
      </w:pPr>
      <w:r>
        <w:rPr>
          <w:lang w:val="el" w:eastAsia="el"/>
        </w:rPr>
        <w:t>-</w:t>
      </w:r>
      <w:r>
        <w:rPr>
          <w:lang w:val="en" w:eastAsia="en"/>
        </w:rPr>
        <w:tab/>
      </w:r>
      <w:r>
        <w:rPr>
          <w:lang w:val="el" w:eastAsia="el"/>
        </w:rPr>
        <w:t>αν συμπληρώνεται ο ΚΑ 848 λόγω φορολογικής ζημίας του κλάδου Η/Κ τότε στον ΚΑ 088 εμφανίζεται το ποσό των κερδών που αντιστοιχούν στον κλάδο Η/Κ που ισούται με το ποσό της φορολογικής ζημίας χρήσης του κλάδου Η/Κ</w:t>
      </w:r>
    </w:p>
    <w:p>
      <w:pPr>
        <w:spacing w:before="240" w:after="240"/>
        <w:rPr>
          <w:lang w:val="el" w:eastAsia="el"/>
        </w:rPr>
      </w:pPr>
      <w:r>
        <w:rPr>
          <w:lang w:val="el" w:eastAsia="el"/>
        </w:rPr>
        <w:t>π.χ. μηδενικά ποσά σε ΚΑ 048 και ΚΑ 448 και ποσό 40.000 ευρώ στον ΚΑ 848 θα έχει ως αποτέλεσμα στον ΚΑ 088 να εμφανισθεί ποσό το οποίο φορολογείται με 24%. Στην περίπτωση αυτή δεν μεταφέρεται ζημία καθώς η φορολογική ζημία χρήσης από τον κλάδο Η/Κ παρακολουθείται από την επιχείρηση προκειμένου για τον συμψηφισμό αυτής με κέρδη από τον ίδιο κλάδο σε επόμενο φορολογικό έτος.</w:t>
      </w:r>
    </w:p>
    <w:p>
      <w:pPr>
        <w:spacing w:before="240" w:after="240"/>
        <w:rPr>
          <w:lang w:val="el" w:eastAsia="el"/>
        </w:rPr>
      </w:pPr>
      <w:r>
        <w:rPr>
          <w:lang w:val="el" w:eastAsia="el"/>
        </w:rPr>
        <w:t xml:space="preserve">33. Ο κωδικός </w:t>
      </w:r>
      <w:r>
        <w:rPr>
          <w:b/>
          <w:bCs/>
          <w:lang w:val="el" w:eastAsia="el"/>
        </w:rPr>
        <w:t xml:space="preserve">100 </w:t>
      </w:r>
      <w:r>
        <w:rPr>
          <w:lang w:val="el" w:eastAsia="el"/>
        </w:rPr>
        <w:t>συμπληρώνεται από τις οικοδομικές επιχειρήσεις, προκειμένου να προσδιορισθούν τα κέρδη τους τεκμαρτά. Για τη συμπλήρωσή του ισχύουν οι οδηγίες που έχουν δοθεί με την ΠΟΛ.1047/2017 εγκύκλιό μας.</w:t>
      </w:r>
    </w:p>
    <w:p>
      <w:pPr>
        <w:spacing w:before="240" w:after="240"/>
        <w:rPr>
          <w:lang w:val="el" w:eastAsia="el"/>
        </w:rPr>
      </w:pPr>
      <w:r>
        <w:rPr>
          <w:lang w:val="el" w:eastAsia="el"/>
        </w:rPr>
        <w:t xml:space="preserve">34. Στους κωδικούς </w:t>
      </w:r>
      <w:r>
        <w:rPr>
          <w:b/>
          <w:bCs/>
          <w:lang w:val="el" w:eastAsia="el"/>
        </w:rPr>
        <w:t>049</w:t>
      </w:r>
      <w:r>
        <w:rPr>
          <w:lang w:val="el" w:eastAsia="el"/>
        </w:rPr>
        <w:t xml:space="preserve">, </w:t>
      </w:r>
      <w:r>
        <w:rPr>
          <w:b/>
          <w:bCs/>
          <w:lang w:val="el" w:eastAsia="el"/>
        </w:rPr>
        <w:t xml:space="preserve">050 </w:t>
      </w:r>
      <w:r>
        <w:rPr>
          <w:lang w:val="el" w:eastAsia="el"/>
        </w:rPr>
        <w:t xml:space="preserve">και </w:t>
      </w:r>
      <w:r>
        <w:rPr>
          <w:b/>
          <w:bCs/>
          <w:lang w:val="el" w:eastAsia="el"/>
        </w:rPr>
        <w:t xml:space="preserve">051 (Πίνακας ΙΙ) </w:t>
      </w:r>
      <w:r>
        <w:rPr>
          <w:lang w:val="el" w:eastAsia="el"/>
        </w:rPr>
        <w:t>υπολογίζεται η προκαταβολή του τρέχοντος φορολογικού έτους. Για τον υπολογισμό της προκαταβολής του τρέχοντος έτους (κωδικός 049) λαμβάνεται υπόψη το ποσό του φόρου που αναγράφεται στον κωδικό 004 και 089, χωρίς να συνυπολογίζονται τυχόν ποσά που μειώνουν τον αναλογούντα φόρο, όπως απαλλαγή καταβολής φόρου αναπτυξιακών νόμων (ν.3908/2011, ν.4399/2016) και μισθώματα για χρήση ακινήτου ν.4030/2011. Επίσης, για τον φόρο επί των κερδών που υπολογίζεται από τους κωδικούς 080 και 092, δεν υπολογίζεται προκαταβολή φόρου (ΠΟΛ.1014/2018 εγκύκλιος).</w:t>
      </w:r>
    </w:p>
    <w:p>
      <w:pPr>
        <w:spacing w:before="240" w:after="240"/>
        <w:rPr>
          <w:lang w:val="el" w:eastAsia="el"/>
        </w:rPr>
      </w:pPr>
      <w:r>
        <w:rPr>
          <w:lang w:val="el" w:eastAsia="el"/>
        </w:rPr>
        <w:t xml:space="preserve">35. Οι κωδικοί </w:t>
      </w:r>
      <w:r>
        <w:rPr>
          <w:b/>
          <w:bCs/>
          <w:lang w:val="el" w:eastAsia="el"/>
        </w:rPr>
        <w:t>576</w:t>
      </w:r>
      <w:r>
        <w:rPr>
          <w:lang w:val="el" w:eastAsia="el"/>
        </w:rPr>
        <w:t xml:space="preserve">, </w:t>
      </w:r>
      <w:r>
        <w:rPr>
          <w:b/>
          <w:bCs/>
          <w:lang w:val="el" w:eastAsia="el"/>
        </w:rPr>
        <w:t xml:space="preserve">577 </w:t>
      </w:r>
      <w:r>
        <w:rPr>
          <w:lang w:val="el" w:eastAsia="el"/>
        </w:rPr>
        <w:t xml:space="preserve">και </w:t>
      </w:r>
      <w:r>
        <w:rPr>
          <w:b/>
          <w:bCs/>
          <w:lang w:val="el" w:eastAsia="el"/>
        </w:rPr>
        <w:t xml:space="preserve">578 (Πίνακας IΙΙ) </w:t>
      </w:r>
      <w:r>
        <w:rPr>
          <w:lang w:val="el" w:eastAsia="el"/>
        </w:rPr>
        <w:t>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ν.3908/2011, το ποσό απαλλαγής από την καταβολή φόρου του τρέχοντος φορολογικού έτους και το υπολειπόμενο ποσό της απαλλαγής καταβολής φόρου, αντίστοιχα.</w:t>
      </w:r>
    </w:p>
    <w:p>
      <w:pPr>
        <w:spacing w:before="240" w:after="240"/>
        <w:rPr>
          <w:lang w:val="el" w:eastAsia="el"/>
        </w:rPr>
      </w:pPr>
      <w:r>
        <w:rPr>
          <w:lang w:val="el" w:eastAsia="el"/>
        </w:rPr>
        <w:t xml:space="preserve">36. Οι κωδικοί </w:t>
      </w:r>
      <w:r>
        <w:rPr>
          <w:b/>
          <w:bCs/>
          <w:lang w:val="el" w:eastAsia="el"/>
        </w:rPr>
        <w:t>571</w:t>
      </w:r>
      <w:r>
        <w:rPr>
          <w:lang w:val="el" w:eastAsia="el"/>
        </w:rPr>
        <w:t xml:space="preserve">, </w:t>
      </w:r>
      <w:r>
        <w:rPr>
          <w:b/>
          <w:bCs/>
          <w:lang w:val="el" w:eastAsia="el"/>
        </w:rPr>
        <w:t xml:space="preserve">572 </w:t>
      </w:r>
      <w:r>
        <w:rPr>
          <w:lang w:val="el" w:eastAsia="el"/>
        </w:rPr>
        <w:t xml:space="preserve">και </w:t>
      </w:r>
      <w:r>
        <w:rPr>
          <w:b/>
          <w:bCs/>
          <w:lang w:val="el" w:eastAsia="el"/>
        </w:rPr>
        <w:t xml:space="preserve">573 (Πίνακας ΙV) </w:t>
      </w:r>
      <w:r>
        <w:rPr>
          <w:lang w:val="el" w:eastAsia="el"/>
        </w:rPr>
        <w:t>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ν.4399/2016, το ποσό απαλλαγής από την καταβολή φόρου του τρέχοντος φορολογικού έτους και το υπολειπόμενο ποσό της απαλλαγής καταβολής φόρου, αντίστοιχα.</w:t>
      </w:r>
    </w:p>
    <w:p>
      <w:pPr>
        <w:spacing w:before="240" w:after="240"/>
        <w:rPr>
          <w:lang w:val="el" w:eastAsia="el"/>
        </w:rPr>
      </w:pPr>
      <w:r>
        <w:rPr>
          <w:lang w:val="el" w:eastAsia="el"/>
        </w:rPr>
        <w:t xml:space="preserve">37. Οι κωδικοί </w:t>
      </w:r>
      <w:r>
        <w:rPr>
          <w:b/>
          <w:bCs/>
          <w:lang w:val="el" w:eastAsia="el"/>
        </w:rPr>
        <w:t xml:space="preserve">583, 584 </w:t>
      </w:r>
      <w:r>
        <w:rPr>
          <w:lang w:val="el" w:eastAsia="el"/>
        </w:rPr>
        <w:t xml:space="preserve">και </w:t>
      </w:r>
      <w:r>
        <w:rPr>
          <w:b/>
          <w:bCs/>
          <w:lang w:val="el" w:eastAsia="el"/>
        </w:rPr>
        <w:t xml:space="preserve">585 (Πίνακας V) </w:t>
      </w:r>
      <w:r>
        <w:rPr>
          <w:lang w:val="el" w:eastAsia="el"/>
        </w:rPr>
        <w:t>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ν.4608/2019, το ποσό απαλλαγής από την καταβολή φόρου του τρέχοντος φορολογικού έτους και το υπολειπόμενο ποσό της απαλλαγής καταβολής φόρου, αντίστοιχα. Ωστόσο, λόγω μη πραγματοποίησης παραγωγικών επενδύσεων εντός του φορολογικού έτους 2020, οι ως άνω κωδικοί μένουν ανενεργοί για το έτος αυτό.</w:t>
      </w:r>
    </w:p>
    <w:p>
      <w:pPr>
        <w:spacing w:before="240" w:after="240"/>
        <w:rPr>
          <w:lang w:val="el" w:eastAsia="el"/>
        </w:rPr>
      </w:pPr>
      <w:r>
        <w:rPr>
          <w:lang w:val="el" w:eastAsia="el"/>
        </w:rPr>
        <w:t xml:space="preserve">38. Ο </w:t>
      </w:r>
      <w:r>
        <w:rPr>
          <w:b/>
          <w:bCs/>
          <w:lang w:val="el" w:eastAsia="el"/>
        </w:rPr>
        <w:t xml:space="preserve">πίνακας 1 </w:t>
      </w:r>
      <w:r>
        <w:rPr>
          <w:lang w:val="el" w:eastAsia="el"/>
        </w:rPr>
        <w:t>εμφανίζεται προσυμπληρωμένος με τα μέλη των νομικών προσώπων των περ. β’ (προσωπικών εταιρειών), ε’ (κοινωνιών, αστικών εταιρειών, συμμετοχικών και αφανών) και στ’ (κοινοπραξιών) του άρθρου 45 του ν.4172/2013 με απλογραφικά βιβλία, που συμμετέχουν σε αυτά κατά τη λήξη του φορολογικού έτους.</w:t>
      </w:r>
    </w:p>
    <w:p>
      <w:pPr>
        <w:spacing w:before="240" w:after="240"/>
        <w:rPr>
          <w:lang w:val="el" w:eastAsia="el"/>
        </w:rPr>
      </w:pPr>
      <w:r>
        <w:rPr>
          <w:lang w:val="el" w:eastAsia="el"/>
        </w:rPr>
        <w:t>Η κατανομή των κερδών γίνεται με βάση τα κέρδη που προκύπτουν από τα βιβλία της εταιρίας (κωδικοί 016 και 100), αφαιρουμένου του φόρου εισοδήματος που αναλογεί (κωδικός 004), κατά το ποσοστό συμμετοχής των μελών στην υπόψη εταιρεία.</w:t>
      </w:r>
    </w:p>
    <w:p>
      <w:pPr>
        <w:spacing w:before="240" w:after="240"/>
        <w:rPr>
          <w:lang w:val="el" w:eastAsia="el"/>
        </w:rPr>
      </w:pPr>
      <w:r>
        <w:rPr>
          <w:lang w:val="el" w:eastAsia="el"/>
        </w:rPr>
        <w:t>Επιπλέον, επισημαίνεται ότι σε περίπτωση που τα εν λόγω νομικά πρόσωπα εμφανίζουν στα βιβλία τους ζημία (λογιστική) από προηγούμενα έτη, αυτή θα πρέπει να αφαιρείται προκειμένου να γίνεται η κατανομή κερδών στους εταίρους/μέλη τους. Ως εκ τούτου και δεδομένου ότι η σχετική πληροφορία δεν απεικονίζεται στο έντυπο Ν, το σχετικό πεδίο του Πίνακα 1 όπου αναγράφονται τα κέρδη, παραμένει ανοιχτό για τροποποίηση από το εκάστοτε νομικό πρόσωπο (σχετ. το ΔΕΑΦΒ 1089508 ΕΞ2015/29.6.2015 έγγραφό μας).</w:t>
      </w:r>
    </w:p>
    <w:p>
      <w:pPr>
        <w:spacing w:before="240" w:after="240"/>
        <w:rPr>
          <w:lang w:val="el" w:eastAsia="el"/>
        </w:rPr>
      </w:pPr>
      <w:r>
        <w:rPr>
          <w:lang w:val="el" w:eastAsia="el"/>
        </w:rPr>
        <w:t>Επίσης, ανοιχτό παραμένει στον ίδιο πίνακα και το πεδίο (στήλη) όπου αναγράφεται το καθαρό ποσό των κερδών των εταίρων/μελών προκειμένου να καταχωρηθούν τα πραγματικά διανεμόμενα σε αυτούς ποσά, καθόσον αν και τα ποσοστά συμμετοχής που εμφανίζονται στον ως άνω πίνακα είναι αυτά που έχουν καταχωρηθεί στο υποσύστημα Μητρώου (ως ποσοστά επί του κεφαλαίου),υπάρχει η περίπτωση από το νόμιμα δημοσιευμένο καταστατικό να προβλέπονται ρητά διαφορετικά ποσοστά συμμετοχής των εταίρων - μελών στα κέρδη της εταιρείας.</w:t>
      </w:r>
    </w:p>
    <w:p>
      <w:pPr>
        <w:spacing w:before="240" w:after="240"/>
        <w:rPr>
          <w:lang w:val="el" w:eastAsia="el"/>
        </w:rPr>
      </w:pPr>
      <w:r>
        <w:rPr>
          <w:lang w:val="el" w:eastAsia="el"/>
        </w:rPr>
        <w:t>Τα ανωτέρω εφαρμόζονται ανάλογα και για τις δικηγορικές εταιρείες με βάση τα αναφερόμενα στην ΠΟΛ.1146/2016 εγκύκλιό μας.</w:t>
      </w:r>
    </w:p>
    <w:p>
      <w:pPr>
        <w:spacing w:before="240" w:after="240"/>
        <w:rPr>
          <w:lang w:val="el" w:eastAsia="el"/>
        </w:rPr>
      </w:pPr>
      <w:r>
        <w:rPr>
          <w:lang w:val="el" w:eastAsia="el"/>
        </w:rPr>
        <w:t xml:space="preserve">39. Ο </w:t>
      </w:r>
      <w:r>
        <w:rPr>
          <w:b/>
          <w:bCs/>
          <w:lang w:val="el" w:eastAsia="el"/>
        </w:rPr>
        <w:t xml:space="preserve">πίνακας 2 </w:t>
      </w:r>
      <w:r>
        <w:rPr>
          <w:lang w:val="el" w:eastAsia="el"/>
        </w:rPr>
        <w:t>συμπληρώνεται υποχρεωτικά από τα νομικά πρόσωπα μη κερδοσκοπικού χαρακτήρα της περ. γ’ του άρθρου 45 του ν.4172/2013, καθώς και από τους Φορείς Γενικής Κυβέρνησης που αποτελούν τέτοια πρόσωπα. Την ίδια υποχρέωση έχουν και τα υπό ίδρυση ιδρύματα, η έγκριση της σύστασης των οποίων εκκρεμεί, εφόσον αποκτούν εισόδημα (από εκμίσθωση ακινήτων, τόκους, κ.λπ.), ως εν τοις πράγμασι νομίμως λειτουργούντα πρόσωπα στο πλαίσιο άσκησης των δραστηριοτήτων τους.</w:t>
      </w:r>
    </w:p>
    <w:p>
      <w:pPr>
        <w:spacing w:before="240" w:after="240"/>
        <w:rPr>
          <w:lang w:val="el" w:eastAsia="el"/>
        </w:rPr>
      </w:pPr>
      <w:r>
        <w:rPr>
          <w:lang w:val="el" w:eastAsia="el"/>
        </w:rPr>
        <w:t xml:space="preserve">Ειδικότερα, στον </w:t>
      </w:r>
      <w:r>
        <w:rPr>
          <w:b/>
          <w:bCs/>
          <w:lang w:val="el" w:eastAsia="el"/>
        </w:rPr>
        <w:t xml:space="preserve">πίνακα 2Α </w:t>
      </w:r>
      <w:r>
        <w:rPr>
          <w:lang w:val="el" w:eastAsia="el"/>
        </w:rPr>
        <w:t>αναγράφεται το συνολικό εισόδημα από ακίνητη περιουσία όπως μεταφέρεται από τον κωδικό 198 του πίνακα 3Α4, από το οποίο εκπίπτουν οι αντίστοιχες δαπάνες που αφορούν τα ακίνητα (75% ή 100%) κατά περίπτωση, με βάση</w:t>
      </w:r>
    </w:p>
    <w:p>
      <w:pPr>
        <w:spacing w:before="240" w:after="240"/>
        <w:rPr>
          <w:lang w:val="el" w:eastAsia="el"/>
        </w:rPr>
      </w:pPr>
      <w:r>
        <w:rPr>
          <w:lang w:val="el" w:eastAsia="el"/>
        </w:rPr>
        <w:t>τις διευκρινίσεις που έχουν δοθεί στην ΠΟΛ.1069/2015 εγκύκλιό μας, καθώς και η αντίστοιχη τεκμαρτή δαπάνη ιδιοχρησιμοποίησης στο σύνολό της.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100%, με βάση τις διατάξεις του δεύτερου εδαφίου της περ. β΄ της παρ.3 του άρθρου 39 του ν.4172/2013, όπως αυτό αντικαταστάθηκε με το άρθρο 5 του ν.4714/2020 και εφαρμόζεται για δαπάνες που πραγματοποιούνται από 1.1.2020 και μετά, σύμφωνα με την παρ.54 του άρθρου 72 του ν.4172/2013. Το ποσό του κωδικού 198 στον πίνακα 3Α4 συγκρίνεται με το σύνολο των ποσών που έχουν καταχωρηθεί στο έντυπο Ε2.</w:t>
      </w:r>
    </w:p>
    <w:p>
      <w:pPr>
        <w:spacing w:before="240" w:after="240"/>
        <w:rPr>
          <w:lang w:val="el" w:eastAsia="el"/>
        </w:rPr>
      </w:pPr>
      <w:r>
        <w:rPr>
          <w:lang w:val="el" w:eastAsia="el"/>
        </w:rPr>
        <w:t>Επισημαίνεται ότι σε περίπτωση που τα υπόψη νομικά πρόσωπα έχουν πραγματοποιήσει δαπάνες για ακίνητα από τα οποία δεν αποκτούν εισόδημα (π.χ. κενά) και δεδομένου ότι όλα τα έσοδα που αποκτούν θεωρούνται, με βάση τις διατάξεις της παρ.2 του άρθρου 47 του ν.4172/2013, ως έσοδα από επιχειρηματική δραστηριότητα, οι δαπάνες αυτές εκπίπτουν από το μηδενικό εισόδημα από ακίνητη περιουσία με τους όρους και προϋποθέσεις της παρ.3 του άρθρου 39. Τα ανωτέρω ισχύουν και για τις δαπάνες που αφορούν ιδιοχρησιμοποιούμενα ακίνητα.</w:t>
      </w:r>
    </w:p>
    <w:p>
      <w:pPr>
        <w:spacing w:before="240" w:after="240"/>
        <w:rPr>
          <w:lang w:val="el" w:eastAsia="el"/>
        </w:rPr>
      </w:pPr>
      <w:r>
        <w:rPr>
          <w:lang w:val="el" w:eastAsia="el"/>
        </w:rPr>
        <w:t>Οι σχολικές επιτροπές και οι σχολικές εφορείες μειονοτικών σχολείων πρωτοβάθμιας και δευτεροβάθμιας εκπαίδευσης, οι οποίες με τις διατάξεις της περιπτ. στ’ του άρθρου 46 του ν.4172/2013, όπως αυτή προστέθηκε με την παρ.1 του άρθρου 61 του ν.4465/2017, απαλλάσσονται από τον φόρο εισοδήματος και δεδομένου ότι υποχρεούνται στην υποβολή δήλωσης φορολογίας εισοδήματος, σε περίπτωση που αποκτούν εισοδήματα συμπληρώνουν ποσό δαπανών ίσο με τα δηλούμενα έσοδα κατά την συμπλήρωση του Πίνακα 2, προκειμένου κατά την εκκαθάριση της δήλωσης φορολογίας εισοδήματος να μην υπάγονται σε φορολόγηση (ΠΟΛ.1148/2017).</w:t>
      </w:r>
    </w:p>
    <w:p>
      <w:pPr>
        <w:spacing w:before="240" w:after="240"/>
        <w:rPr>
          <w:lang w:val="el" w:eastAsia="el"/>
        </w:rPr>
      </w:pPr>
      <w:r>
        <w:rPr>
          <w:lang w:val="el" w:eastAsia="el"/>
        </w:rPr>
        <w:t>Τα ανωτέρω έχουν εφαρμογή και για τους ΟΤΑ, οι οποίοι με βάση τις διατάξεις της παραγράφου 7 του άρθρου 47 του ν.4172/2013, όπως αυτή προστέθηκε με τις διατάξεις του άρθρου 64 του ν.4483/2017, απαλλάσσονται της φορολόγησης για το τεκμαρτό εισόδημα που αποκτούν από την δωρεάν παραχώρηση των ακινήτων τους, σε Ν.Π.Δ.Δ. και σε φορείς του Δημοσίου, και για την εξυπηρέτηση αναγκών που ρητά αναφέρονται στις διατάξεις αυτές. Επομένως, και στην περίπτωση αυτή τα υπόψη νομικά πρόσωπα συμπληρώνουν ποσό δαπανών ίσο με τα δηλούμενα έσοδα κατά την συμπλήρωση του Πίνακα 2, προκειμένου κατά την εκκαθάριση της δήλωσης φορολογίας εισοδήματος να μην υπάγονται σε φορολόγηση για το σχετικό εισόδημα που απαλλάσσονται της φορολογίας (ΠΟΛ.1157/2017 εγκύκλιος).</w:t>
      </w:r>
    </w:p>
    <w:p>
      <w:pPr>
        <w:spacing w:before="240" w:after="240"/>
        <w:rPr>
          <w:lang w:val="el" w:eastAsia="el"/>
        </w:rPr>
      </w:pPr>
      <w:r>
        <w:rPr>
          <w:lang w:val="el" w:eastAsia="el"/>
        </w:rPr>
        <w:t>Επίσης, διευκρινίζεται ότι κατά τον προσδιορισμό του εισοδήματος από ακίνητη περιουσία των νομικών προσώπων μη κερδοσκοπικού χαρακτήρα, στην έννοια των δαπανών που εκπίπτουν περιλαμβάνονται μόνο αυτές για τις οποίες βαρύνεται ο εκμισθωτής ή ο παραχωρών και όχι τυχόν δαπάνες που βαρύνουν τον μισθωτή ή τον παραχωρησιούχο, αντίστοιχα (π.χ. δαπάνη για ηλεκτρισμό ή για νερό, κ.λπ.) (ΔΕΑΦΒ 1107041 ΕΞ2015/6.8.2015 έγγραφό μας).</w:t>
      </w:r>
    </w:p>
    <w:p>
      <w:pPr>
        <w:spacing w:before="240" w:after="240"/>
        <w:rPr>
          <w:lang w:val="el" w:eastAsia="el"/>
        </w:rPr>
      </w:pPr>
      <w:r>
        <w:rPr>
          <w:lang w:val="el" w:eastAsia="el"/>
        </w:rPr>
        <w:t>Τέλος, διευκρινίζεται ότι στις δαπάνες που αφορούν τα ακίνητα και εκπίπτουν (σε ποσοστό 75% ή 100%, κατά περίπτωση) περιλαμβάνονται και τυχόν δαπάνες επισφαλών απαιτήσεων που σχηματίζουν τα νομικά πρόσωπα μη κερδοσκοπικού χαρακτήρα για τα μη εισπραχθέντα μισθώματα.</w:t>
      </w:r>
    </w:p>
    <w:p>
      <w:pPr>
        <w:spacing w:before="240" w:after="240"/>
        <w:rPr>
          <w:lang w:val="el" w:eastAsia="el"/>
        </w:rPr>
      </w:pPr>
      <w:r>
        <w:rPr>
          <w:lang w:val="el" w:eastAsia="el"/>
        </w:rPr>
        <w:t xml:space="preserve">Στον </w:t>
      </w:r>
      <w:r>
        <w:rPr>
          <w:b/>
          <w:bCs/>
          <w:lang w:val="el" w:eastAsia="el"/>
        </w:rPr>
        <w:t xml:space="preserve">πίνακα 2Β </w:t>
      </w:r>
      <w:r>
        <w:rPr>
          <w:lang w:val="el" w:eastAsia="el"/>
        </w:rPr>
        <w:t>αναγράφονται τα λοιπά έσοδα από επιχειρηματική δραστηριότητα που αποτελούν αντικείμενο φόρου (πλην του εισοδήματος από ακίνητη περιουσία), όπως και οι συνολικές αντίστοιχες δαπάνες προκειμένου να προσδιοριστεί το καθαρό εισόδημα του σχετικού πίνακα.</w:t>
      </w:r>
    </w:p>
    <w:p>
      <w:pPr>
        <w:spacing w:before="240" w:after="240"/>
        <w:rPr>
          <w:lang w:val="el" w:eastAsia="el"/>
        </w:rPr>
      </w:pPr>
      <w:r>
        <w:rPr>
          <w:lang w:val="el" w:eastAsia="el"/>
        </w:rPr>
        <w:t xml:space="preserve">Το εισόδημα αυτό συναθροιζόμενο με το αντίστοιχο εισόδημα του πίνακα 2Α θα διαμορφώσει το φορολογητέο εισόδημα και θα μεταφερθεί στους κωδικούς </w:t>
      </w:r>
      <w:r>
        <w:rPr>
          <w:b/>
          <w:bCs/>
          <w:lang w:val="el" w:eastAsia="el"/>
        </w:rPr>
        <w:t xml:space="preserve">029 </w:t>
      </w:r>
      <w:r>
        <w:rPr>
          <w:lang w:val="el" w:eastAsia="el"/>
        </w:rPr>
        <w:t xml:space="preserve">ή </w:t>
      </w:r>
      <w:r>
        <w:rPr>
          <w:b/>
          <w:bCs/>
          <w:lang w:val="el" w:eastAsia="el"/>
        </w:rPr>
        <w:t xml:space="preserve">030 </w:t>
      </w:r>
      <w:r>
        <w:rPr>
          <w:lang w:val="el" w:eastAsia="el"/>
        </w:rPr>
        <w:t>κατά περίπτωση.</w:t>
      </w:r>
    </w:p>
    <w:p>
      <w:pPr>
        <w:spacing w:before="240" w:after="240"/>
        <w:rPr>
          <w:lang w:val="el" w:eastAsia="el"/>
        </w:rPr>
      </w:pPr>
      <w:r>
        <w:rPr>
          <w:lang w:val="el" w:eastAsia="el"/>
        </w:rPr>
        <w:t>Ειδικά, οι Φορείς Γενικής Κυβέρνησης που είναι είτε νομικά πρόσωπα δημοσίου δικαίου, είτε νομικά πρόσωπα ιδιωτικού δικαίου δεν συμπληρώνουν το πεδίο που αφορά στο εισόδημα από επιχειρηματικές συναλλαγές, καθόσον τα υπόψη νομικά πρόσωπα φορολογούνται μόνο για εισόδημα από κεφάλαιο και υπεραξία μεταβίβασης κεφαλαίου.</w:t>
      </w:r>
    </w:p>
    <w:p>
      <w:pPr>
        <w:spacing w:before="240" w:after="240"/>
        <w:rPr>
          <w:lang w:val="el" w:eastAsia="el"/>
        </w:rPr>
      </w:pPr>
      <w:r>
        <w:rPr>
          <w:lang w:val="el" w:eastAsia="el"/>
        </w:rPr>
        <w:t>Επιπλέον, στον πίνακα 2Β αναγράφεται σε ειδικό πεδίο και η χρεωστική διαφορά (1/30) που έχει προκύψει σε βάρος των υπόψη νομικών προσώπων από την ανταλλαγή ομολόγων του Ελληνικού Δημοσίου ή εταιρικών ομολόγων με εγγύηση του Ελληνικού Δημοσίου, κατ’ εφαρμογή του προγράμματος συμμετοχής στην αναδιάταξη του ελληνικού χρέους. Επίσης, στην περίπτωση αυτή συμπληρώνονται οι κωδικοί 746, 747, 753 και 748 (Πίνακας VI), προκειμένου να δηλώσουν το συνολικό ποσό της χρεωστικής διαφοράς, το συνολικό ποσό της χρεωστικής διαφοράς που αποσβέσθηκε στις προηγούμενες χρήσεις, το ποσό απόσβεσης της χρεωστικής διαφοράς του τρέχοντος φορολογικού έτους και το υπολειπόμενο ποσό της χρεωστικής διαφοράς προς απόσβεση, αντίστοιχα.</w:t>
      </w:r>
    </w:p>
    <w:p>
      <w:pPr>
        <w:spacing w:before="240" w:after="240"/>
        <w:rPr>
          <w:lang w:val="el" w:eastAsia="el"/>
        </w:rPr>
      </w:pPr>
      <w:r>
        <w:rPr>
          <w:lang w:val="el" w:eastAsia="el"/>
        </w:rPr>
        <w:t>Επίσης, στον πίνακα 2Β και στο πεδίο «Λοιπά έσοδα μη φορολογούμενα» καταχωρούνται τα κάθε είδους έσοδα που πραγματοποιούν τα νομικά πρόσωπα μη κερδοσκοπικού χαρακτήρα της περ. γ’ του άρθρου 45 του ν.4172/2013 κατά την επιδίωξη της εκπλήρωσης του σκοπού τους, τα οποία δεν αποτελούν αντικείμενο επιβολής φόρου εισοδήματος, όπως οι εισφορές (συνδρομές) και τα δικαιώματα εγγραφής των μελών τους, τα έσοδα από εράνους, κρατικές επιχορηγήσεις, χορηγίες ιδιωτών ή επιχειρήσεων, δωρεές τρίτων, λαχειοφόρους κληρώσεις, κλπ. (σχετ. η ΠΟΛ.1044/2015 εγκύκλιος). Στο ίδιο πεδίο αναγράφονται και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τα οποία απαλλάσσονται από τον φόρο εισοδήματος, κατ’ εφαρμογή των διατάξεων της παρ.5 του άρθρου 47 του ν.4172/2013.</w:t>
      </w:r>
    </w:p>
    <w:p>
      <w:pPr>
        <w:spacing w:before="240" w:after="240"/>
        <w:rPr>
          <w:lang w:val="el" w:eastAsia="el"/>
        </w:rPr>
      </w:pPr>
      <w:r>
        <w:rPr>
          <w:lang w:val="el" w:eastAsia="el"/>
        </w:rPr>
        <w:t xml:space="preserve">Τέλος, στον </w:t>
      </w:r>
      <w:r>
        <w:rPr>
          <w:b/>
          <w:bCs/>
          <w:lang w:val="el" w:eastAsia="el"/>
        </w:rPr>
        <w:t xml:space="preserve">πίνακα 2Δ </w:t>
      </w:r>
      <w:r>
        <w:rPr>
          <w:lang w:val="el" w:eastAsia="el"/>
        </w:rPr>
        <w:t>έχει ενσωματωθεί η κατάσταση Εσόδων-Εξόδων, προκειμένου να αναγράφονται τα συνολικά έσοδα και έξοδα των υπόψη νομικών προσώπων.</w:t>
      </w:r>
    </w:p>
    <w:p>
      <w:pPr>
        <w:spacing w:before="240" w:after="240"/>
        <w:rPr>
          <w:lang w:val="el" w:eastAsia="el"/>
        </w:rPr>
      </w:pPr>
      <w:r>
        <w:rPr>
          <w:lang w:val="el" w:eastAsia="el"/>
        </w:rPr>
        <w:t xml:space="preserve">40. Στους </w:t>
      </w:r>
      <w:r>
        <w:rPr>
          <w:b/>
          <w:bCs/>
          <w:lang w:val="el" w:eastAsia="el"/>
        </w:rPr>
        <w:t xml:space="preserve">πίνακες 3Α και 3Β </w:t>
      </w:r>
      <w:r>
        <w:rPr>
          <w:lang w:val="el" w:eastAsia="el"/>
        </w:rPr>
        <w:t>αναγράφονται το εισόδημα από κεφάλαιο (Μερίσματα, Τόκοι, Δικαιώματα, Ακίνητη Περιουσία) και από υπεραξία μεταβίβασης κεφαλαίου αντίστοιχα, με βάση την επιμέρους ανάλυση των αντίστοιχων υποπινάκων.</w:t>
      </w:r>
    </w:p>
    <w:p>
      <w:pPr>
        <w:spacing w:before="240" w:after="240"/>
        <w:rPr>
          <w:lang w:val="el" w:eastAsia="el"/>
        </w:rPr>
      </w:pPr>
      <w:r>
        <w:rPr>
          <w:lang w:val="el" w:eastAsia="el"/>
        </w:rPr>
        <w:t>Ειδικότερα, επισημαίνεται ότι για τα μερίσματα που εισπράττουν τα μη κερδοσκοπικού χαρακτήρα νομικά πρόσωπα δημοσίου ή ιδιωτικού δικαίου (περ. γ’ άρθρου 45 ν.4172/2013) δεν έχουν εφαρμογή οι διατάξεις της παρ.3 του άρθρου 68 του ν.4172/2013, καθόσον σε καμία περίπτωση τα υπόψη νομικά πρόσωπα δεν εμπίπτουν στην έννοια της εταιρείας και ως εκ τούτου, τα εισοδήματα αυτά φορολογούνται ως εισόδημα από επιχειρηματική δραστηριότητα, με βάση τις διατάξεις της παρ.2 του άρθρου 47 του ν.4172/2013, συμψηφιζομένου μόνο του παρακρατηθέντος φόρου, σύμφωνα με τις διατάξεις της παρ.4 του άρθρου 64 του ίδιου ως άνω νόμου. Επομένως, τα υπόψη νομικά πρόσωπα όταν συμπληρώνουν τους πίνακες 3 Α1α, 3 Α1β, 3 Α1γ, 3 Α1δ και 3 Α1ε, κατά περίπτωση, ως ακαθάριστο ποσό καταχωρούν το μικτό ποσό με την προσθήκη μόνο του παρακρατηθέντος φόρου, συμπληρώνοντας παράλληλα το αντίστοιχο πεδίο του παρακρατηθέντος φόρου (ΔΕΑΦΒ 1107041 ΕΞ2015/6.8.2015 έγγραφό μας).</w:t>
      </w:r>
    </w:p>
    <w:p>
      <w:pPr>
        <w:spacing w:before="240" w:after="240"/>
        <w:rPr>
          <w:lang w:val="el" w:eastAsia="el"/>
        </w:rPr>
      </w:pPr>
      <w:r>
        <w:rPr>
          <w:lang w:val="el" w:eastAsia="el"/>
        </w:rPr>
        <w:t xml:space="preserve">Στον </w:t>
      </w:r>
      <w:r>
        <w:rPr>
          <w:b/>
          <w:bCs/>
          <w:lang w:val="el" w:eastAsia="el"/>
        </w:rPr>
        <w:t xml:space="preserve">πίνακα 3Α1γ </w:t>
      </w:r>
      <w:r>
        <w:rPr>
          <w:lang w:val="el" w:eastAsia="el"/>
        </w:rPr>
        <w:t>«Μερίσματα αλλοδαπής θυγατρικής τρίτων χωρών» αναγράφεται το ποσό του φόρου που παρακρατήθηκε για τα εισπραττόμενα μερίσματα που αποκτώνται από αλλοδαπή θυγατρική εταιρεία με έδρα σε τρίτη χώρα. Στο ίδιο πίνακα αναγράφεται και το ποσό του φόρου που καταβλήθηκε ως φόρος εισοδήματος στις περιπτώσεις που υφίσταται Σύμβαση Αποφυγής Διπλής Φορολογίας (Σ.Α.Δ.Φ.), με βάση την οποία επιτρέπεται ο συμψηφισμός του (ΠΟΛ.1232/2015 εγκύκλιος).</w:t>
      </w:r>
    </w:p>
    <w:p>
      <w:pPr>
        <w:spacing w:before="240" w:after="240"/>
        <w:rPr>
          <w:lang w:val="el" w:eastAsia="el"/>
        </w:rPr>
      </w:pPr>
      <w:r>
        <w:rPr>
          <w:lang w:val="el" w:eastAsia="el"/>
        </w:rPr>
        <w:t xml:space="preserve">Στον πίνακα </w:t>
      </w:r>
      <w:r>
        <w:rPr>
          <w:b/>
          <w:bCs/>
          <w:lang w:val="el" w:eastAsia="el"/>
        </w:rPr>
        <w:t xml:space="preserve">3Α4 </w:t>
      </w:r>
      <w:r>
        <w:rPr>
          <w:lang w:val="el" w:eastAsia="el"/>
        </w:rPr>
        <w:t xml:space="preserve">και στον κωδικό </w:t>
      </w:r>
      <w:r>
        <w:rPr>
          <w:b/>
          <w:bCs/>
          <w:lang w:val="el" w:eastAsia="el"/>
        </w:rPr>
        <w:t xml:space="preserve">209 </w:t>
      </w:r>
      <w:r>
        <w:rPr>
          <w:lang w:val="el" w:eastAsia="el"/>
        </w:rPr>
        <w:t>καταχωρείται διακριτά το εισόδημα από δωρεάν παραχώρηση, έτσι ώστε να συμβαδίζει η ανάλυσή του με αυτή του εντύπου Ε2, από το οποίο μεταφέρονται τα σχετικά ποσά στον αντίστοιχο πίνακα του εντύπου Ν. Επίσης, στον ίδιο πίνακα σε ξεχωριστό κωδικό αναγράφεται και η δαπάνη ενοικίου που καταβλήθηκε σε Ιερές Μονές του Αγίου Όρους, προκειμένου να αποδοθεί το χαρτόσημο από τον μισθωτή, νομικό πρόσωπο ή νομική οντότητα, κατ’ εφαρμογή των διατάξεων της περ.β’ της παρ.3 του άρθρου 22 του ν.4283/2014.</w:t>
      </w:r>
    </w:p>
    <w:p>
      <w:pPr>
        <w:spacing w:before="240" w:after="240"/>
        <w:rPr>
          <w:lang w:val="el" w:eastAsia="el"/>
        </w:rPr>
      </w:pPr>
      <w:r>
        <w:rPr>
          <w:lang w:val="el" w:eastAsia="el"/>
        </w:rPr>
        <w:t xml:space="preserve">41. Στον </w:t>
      </w:r>
      <w:r>
        <w:rPr>
          <w:b/>
          <w:bCs/>
          <w:lang w:val="el" w:eastAsia="el"/>
        </w:rPr>
        <w:t xml:space="preserve">πίνακα 5 </w:t>
      </w:r>
      <w:r>
        <w:rPr>
          <w:lang w:val="el" w:eastAsia="el"/>
        </w:rPr>
        <w:t>αναγράφεται το ποσό της υπεραξίας, η οποία προήλθε από μετασχηματισμό με τις διατάξεις του ν.δ.1297/1972 και το οποίο χρησιμοποιήθηκε για μείωση μετοχικού κεφαλαίου εταιρείας, σύμφωνα με τις διευκρινίσεις που έχουν δοθεί με την Ε.2181/2019 εγκύκλιό μας.</w:t>
      </w:r>
    </w:p>
    <w:p>
      <w:pPr>
        <w:spacing w:before="240" w:after="240"/>
        <w:rPr>
          <w:lang w:val="el" w:eastAsia="el"/>
        </w:rPr>
      </w:pPr>
      <w:r>
        <w:rPr>
          <w:b/>
          <w:bCs/>
          <w:u w:val="single"/>
          <w:lang w:val="el" w:eastAsia="el"/>
        </w:rPr>
        <w:t>ΙΙΙ. ΕΚΚΑΘΑΡΙΣΗ ΦΟΡΟΥ</w:t>
      </w:r>
    </w:p>
    <w:p>
      <w:pPr>
        <w:spacing w:before="240" w:after="240"/>
        <w:rPr>
          <w:lang w:val="el" w:eastAsia="el"/>
        </w:rPr>
      </w:pPr>
      <w:r>
        <w:rPr>
          <w:lang w:val="el" w:eastAsia="el"/>
        </w:rPr>
        <w:t xml:space="preserve">1. Στον κωδικό </w:t>
      </w:r>
      <w:r>
        <w:rPr>
          <w:b/>
          <w:bCs/>
          <w:lang w:val="el" w:eastAsia="el"/>
        </w:rPr>
        <w:t xml:space="preserve">004 </w:t>
      </w:r>
      <w:r>
        <w:rPr>
          <w:lang w:val="el" w:eastAsia="el"/>
        </w:rPr>
        <w:t xml:space="preserve">υπολογίζεται ο φόρος που αναλογεί στα φορολογητέα κέρδη, όπως προκύπτουν από τον κωδικό </w:t>
      </w:r>
      <w:r>
        <w:rPr>
          <w:b/>
          <w:bCs/>
          <w:lang w:val="el" w:eastAsia="el"/>
        </w:rPr>
        <w:t>001</w:t>
      </w:r>
      <w:r>
        <w:rPr>
          <w:lang w:val="el" w:eastAsia="el"/>
        </w:rPr>
        <w:t xml:space="preserve">.Στον κωδικό </w:t>
      </w:r>
      <w:r>
        <w:rPr>
          <w:b/>
          <w:bCs/>
          <w:lang w:val="el" w:eastAsia="el"/>
        </w:rPr>
        <w:t>004</w:t>
      </w:r>
      <w:r>
        <w:rPr>
          <w:lang w:val="el" w:eastAsia="el"/>
        </w:rPr>
        <w:t xml:space="preserve">,υπολογίζεται ο φόρος για το ποσό των κερδών </w:t>
      </w:r>
      <w:r>
        <w:rPr>
          <w:u w:val="single"/>
          <w:lang w:val="el" w:eastAsia="el"/>
        </w:rPr>
        <w:t>που φορολογείται με συντελεστή 24%</w:t>
      </w:r>
      <w:r>
        <w:rPr>
          <w:lang w:val="el" w:eastAsia="el"/>
        </w:rPr>
        <w:t xml:space="preserve"> (νομικά πρόσωπα και νομικές οντότητες ανεξαρτήτως κατηγορίας βιβλίων), καθώς επίσης και ο φόρος για το ποσό των κερδών που αποκτούν οι αγροτικοί συνεταιρισμοί και οι ομάδες παραγωγών το οποίο φορολογείται </w:t>
      </w:r>
      <w:r>
        <w:rPr>
          <w:u w:val="single"/>
          <w:lang w:val="el" w:eastAsia="el"/>
        </w:rPr>
        <w:t>με συντελεστή 10%</w:t>
      </w:r>
      <w:r>
        <w:rPr>
          <w:lang w:val="el" w:eastAsia="el"/>
        </w:rPr>
        <w:t xml:space="preserve">. Επισημαίνεται ότι για να χρησιμοποιηθεί ο μειωμένος συντελεστής φορολόγησης 10% θα πρέπει να έχει ενεργοποιηθεί το αντίστοιχο πεδίο στον κωδικό </w:t>
      </w:r>
      <w:r>
        <w:rPr>
          <w:b/>
          <w:bCs/>
          <w:lang w:val="el" w:eastAsia="el"/>
        </w:rPr>
        <w:t xml:space="preserve">652 </w:t>
      </w:r>
      <w:r>
        <w:rPr>
          <w:lang w:val="el" w:eastAsia="el"/>
        </w:rPr>
        <w:t xml:space="preserve">ότι ο υπόχρεος είναι εγγεγραμμένος στο Μητρώο του άρθρου 22 του ν. 4673/2020 ή στο Μητρώο Οργανώσεων Παραγωγών και Ομάδων δυνάμει του άρθρου 7 παράγραφος 1 της υπ’ αρ. 397/18235/2017 απόφασης (Β` 601). Ειδικά τα πιστωτικά ιδρύματα της περίπτωσης 1 της παρ.1 του άρθρου 3 του ν.4261/2014,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 Για να χρησιμοποιηθεί ο συντελεστής φορολόγησης 29% θα πρέπει να έχει ενεργοποιηθεί το αντίστοιχο πεδίο στον κωδικό </w:t>
      </w:r>
      <w:r>
        <w:rPr>
          <w:b/>
          <w:bCs/>
          <w:lang w:val="el" w:eastAsia="el"/>
        </w:rPr>
        <w:t xml:space="preserve">666 </w:t>
      </w:r>
      <w:r>
        <w:rPr>
          <w:lang w:val="el" w:eastAsia="el"/>
        </w:rPr>
        <w:t>ότι ο υπόχρεος υπάγεται στις ειδικές διατάξεις του άρθρου 27Α.</w:t>
      </w:r>
    </w:p>
    <w:p>
      <w:pPr>
        <w:spacing w:before="240" w:after="240"/>
        <w:rPr>
          <w:lang w:val="el" w:eastAsia="el"/>
        </w:rPr>
      </w:pPr>
      <w:r>
        <w:rPr>
          <w:lang w:val="el" w:eastAsia="el"/>
        </w:rPr>
        <w:t xml:space="preserve">2. Στον κωδικό </w:t>
      </w:r>
      <w:r>
        <w:rPr>
          <w:b/>
          <w:bCs/>
          <w:lang w:val="el" w:eastAsia="el"/>
        </w:rPr>
        <w:t xml:space="preserve">080 </w:t>
      </w:r>
      <w:r>
        <w:rPr>
          <w:lang w:val="el" w:eastAsia="el"/>
        </w:rPr>
        <w:t xml:space="preserve">υπολογίζεται ο φόρος που αναλογεί στα φορολογητέα κέρδη, όπως προκύπτουν από τον κωδικό </w:t>
      </w:r>
      <w:r>
        <w:rPr>
          <w:b/>
          <w:bCs/>
          <w:lang w:val="el" w:eastAsia="el"/>
        </w:rPr>
        <w:t>079</w:t>
      </w:r>
      <w:r>
        <w:rPr>
          <w:lang w:val="el" w:eastAsia="el"/>
        </w:rPr>
        <w:t>.</w:t>
      </w:r>
    </w:p>
    <w:p>
      <w:pPr>
        <w:spacing w:before="240" w:after="240"/>
        <w:rPr>
          <w:lang w:val="el" w:eastAsia="el"/>
        </w:rPr>
      </w:pPr>
      <w:r>
        <w:rPr>
          <w:lang w:val="el" w:eastAsia="el"/>
        </w:rPr>
        <w:t>Ο φόρος που προκύπτει από τη φορολόγηση του ποσού αυτού, δεδομένου ότι αποτελεί φόρο επί κερδών από επιχειρηματική δραστηριότητα, συμψηφίζεται με τους αναφερόμενους στην παρ.3 του άρθρου 68 του ν.4172/2013 φόρους, εφαρμοζομένων όσων έχουν διευκρινισθεί από τη Διοίκηση αναφορικά με την εκκαθάριση του φόρου εισοδήματος, χωρίς όμως να βεβαιώνεται προκαταβολή φόρου με βάση τις διατάξεις του άρθρου 71 του ίδιου νόμου (ΠΟΛ.1014/2018 εγκύκλιος).</w:t>
      </w:r>
    </w:p>
    <w:p>
      <w:pPr>
        <w:spacing w:before="240" w:after="240"/>
        <w:rPr>
          <w:lang w:val="el" w:eastAsia="el"/>
        </w:rPr>
      </w:pPr>
      <w:r>
        <w:rPr>
          <w:lang w:val="el" w:eastAsia="el"/>
        </w:rPr>
        <w:t xml:space="preserve">3. Στον κωδικό </w:t>
      </w:r>
      <w:r>
        <w:rPr>
          <w:b/>
          <w:bCs/>
          <w:lang w:val="el" w:eastAsia="el"/>
        </w:rPr>
        <w:t xml:space="preserve">089 </w:t>
      </w:r>
      <w:r>
        <w:rPr>
          <w:lang w:val="el" w:eastAsia="el"/>
        </w:rPr>
        <w:t xml:space="preserve">υπολογίζεται ο φόρος που αναλογεί στα φορολογητέα κέρδη, όπως προκύπτουν από τον κωδικό </w:t>
      </w:r>
      <w:r>
        <w:rPr>
          <w:b/>
          <w:bCs/>
          <w:lang w:val="el" w:eastAsia="el"/>
        </w:rPr>
        <w:t xml:space="preserve">087, </w:t>
      </w:r>
      <w:r>
        <w:rPr>
          <w:lang w:val="el" w:eastAsia="el"/>
        </w:rPr>
        <w:t xml:space="preserve">ο οποίος είναι προσυμπληρωμένος με το ποσό του κωδικού </w:t>
      </w:r>
      <w:r>
        <w:rPr>
          <w:b/>
          <w:bCs/>
          <w:lang w:val="el" w:eastAsia="el"/>
        </w:rPr>
        <w:t>086</w:t>
      </w:r>
      <w:r>
        <w:rPr>
          <w:lang w:val="el" w:eastAsia="el"/>
        </w:rPr>
        <w:t xml:space="preserve">, με βάση τις διατάξεις της παρ. 2 του άρθρου 71Ζ του ν.4172/2013 και αφορά στις επιχειρήσεις που δραστηριοποιούνται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 Για να χρησιμοποιηθεί ο μειωμένος συντελεστής φορολόγησης θα πρέπει να έχει ενεργοποιηθεί το αντίστοιχο πεδίο στον κωδικό </w:t>
      </w:r>
      <w:r>
        <w:rPr>
          <w:b/>
          <w:bCs/>
          <w:lang w:val="el" w:eastAsia="el"/>
        </w:rPr>
        <w:t xml:space="preserve">686 </w:t>
      </w:r>
      <w:r>
        <w:rPr>
          <w:lang w:val="el" w:eastAsia="el"/>
        </w:rPr>
        <w:t>ότι δηλαδή ο υπόχρεος υπάγεται στις ειδικές διατάξεις της παρ.2 του άρθρου 71Ζ του ν.4172/2013.</w:t>
      </w:r>
    </w:p>
    <w:p>
      <w:pPr>
        <w:spacing w:before="240" w:after="240"/>
        <w:rPr>
          <w:lang w:val="el" w:eastAsia="el"/>
        </w:rPr>
      </w:pPr>
      <w:r>
        <w:rPr>
          <w:lang w:val="el" w:eastAsia="el"/>
        </w:rPr>
        <w:t xml:space="preserve">4. Στον κωδικό </w:t>
      </w:r>
      <w:r>
        <w:rPr>
          <w:b/>
          <w:bCs/>
          <w:lang w:val="el" w:eastAsia="el"/>
        </w:rPr>
        <w:t xml:space="preserve">092 </w:t>
      </w:r>
      <w:r>
        <w:rPr>
          <w:lang w:val="el" w:eastAsia="el"/>
        </w:rPr>
        <w:t xml:space="preserve">υπολογίζεται ο φόρος που αναλογεί στα φορολογητέα κέρδη, όπως προκύπτουν από τον κωδικό </w:t>
      </w:r>
      <w:r>
        <w:rPr>
          <w:b/>
          <w:bCs/>
          <w:lang w:val="el" w:eastAsia="el"/>
        </w:rPr>
        <w:t>091</w:t>
      </w:r>
      <w:r>
        <w:rPr>
          <w:lang w:val="el" w:eastAsia="el"/>
        </w:rPr>
        <w:t>.</w:t>
      </w:r>
    </w:p>
    <w:p>
      <w:pPr>
        <w:spacing w:before="240" w:after="240"/>
        <w:rPr>
          <w:lang w:val="el" w:eastAsia="el"/>
        </w:rPr>
      </w:pPr>
      <w:r>
        <w:rPr>
          <w:lang w:val="el" w:eastAsia="el"/>
        </w:rPr>
        <w:t>Ο φόρος που προκύπτει από τη φορολόγηση του ποσού αυτού, δεδομένου ότι αποτελεί φόρο επί κερδών από επιχειρηματική δραστηριότητα, συμψηφίζεται με τους αναφερόμενους στην παρ.3 του άρθρου 68 του ν.4172/2013 φόρους, εφαρμοζομένων όσων έχουν διευκρινισθεί από τη Διοίκηση αναφορικά με την εκκαθάριση του φόρου εισοδήματος, χωρίς όμως να βεβαιώνεται προκαταβολή φόρου με βάση τις διατάξεις του άρθρου 71 του ίδιου νόμου (ΠΟΛ.1014/2018 εγκύκλιος).</w:t>
      </w:r>
    </w:p>
    <w:p>
      <w:pPr>
        <w:spacing w:before="240" w:after="240"/>
        <w:rPr>
          <w:lang w:val="el" w:eastAsia="el"/>
        </w:rPr>
      </w:pPr>
      <w:r>
        <w:rPr>
          <w:lang w:val="el" w:eastAsia="el"/>
        </w:rPr>
        <w:t xml:space="preserve">5. Οι κωδικοί </w:t>
      </w:r>
      <w:r>
        <w:rPr>
          <w:b/>
          <w:bCs/>
          <w:lang w:val="el" w:eastAsia="el"/>
        </w:rPr>
        <w:t>579</w:t>
      </w:r>
      <w:r>
        <w:rPr>
          <w:lang w:val="el" w:eastAsia="el"/>
        </w:rPr>
        <w:t xml:space="preserve">, </w:t>
      </w:r>
      <w:r>
        <w:rPr>
          <w:b/>
          <w:bCs/>
          <w:lang w:val="el" w:eastAsia="el"/>
        </w:rPr>
        <w:t>574</w:t>
      </w:r>
      <w:r>
        <w:rPr>
          <w:lang w:val="el" w:eastAsia="el"/>
        </w:rPr>
        <w:t xml:space="preserve">, </w:t>
      </w:r>
      <w:r>
        <w:rPr>
          <w:b/>
          <w:bCs/>
          <w:lang w:val="el" w:eastAsia="el"/>
        </w:rPr>
        <w:t xml:space="preserve">582 </w:t>
      </w:r>
      <w:r>
        <w:rPr>
          <w:lang w:val="el" w:eastAsia="el"/>
        </w:rPr>
        <w:t xml:space="preserve">και </w:t>
      </w:r>
      <w:r>
        <w:rPr>
          <w:b/>
          <w:bCs/>
          <w:lang w:val="el" w:eastAsia="el"/>
        </w:rPr>
        <w:t xml:space="preserve">575 </w:t>
      </w:r>
      <w:r>
        <w:rPr>
          <w:lang w:val="el" w:eastAsia="el"/>
        </w:rPr>
        <w:t>συμπληρώνονται από τις επιχειρήσεις που έχουν κάνει χρήση των εν λόγω κινήτρων προκειμένου να αφαιρεθεί το ποσό της απαλλαγής από την καταβολή φόρου κατά το τρέχον φορολογικό έτος λόγω πραγματοποίησης παραγωγικών επενδύσεων, στο πλαίσιο των διατάξεων του ν.3908/2011 (φορολογική απαλλαγή ν.3908/2011), του ν.4399/2016 (φορολογική απαλλαγή ν.4399/2016), του ν.4608/2019 (φορολογική απαλλαγή ν.4608/2019), καθώς και το διπλάσιο ποσό του μισθώματος που καταβάλλεται για τη χρήση ακινήτου στην περιοχή Γεράνι – Μεταξουργείο, με βάση τις διατάξεις της παρ.Β2 των άρθρων 43 και 44 του ν.4030/2011 (φορολογικά κίνητρα αποκατάστασης κτιρίων στο ιστορικό κέντρο της Αθήνας), αντίστοιχα.</w:t>
      </w:r>
    </w:p>
    <w:p>
      <w:pPr>
        <w:spacing w:before="240" w:after="240"/>
        <w:rPr>
          <w:lang w:val="el" w:eastAsia="el"/>
        </w:rPr>
      </w:pPr>
      <w:r>
        <w:rPr>
          <w:lang w:val="el" w:eastAsia="el"/>
        </w:rPr>
        <w:t xml:space="preserve">Ο κωδικός </w:t>
      </w:r>
      <w:r>
        <w:rPr>
          <w:b/>
          <w:bCs/>
          <w:lang w:val="el" w:eastAsia="el"/>
        </w:rPr>
        <w:t xml:space="preserve">574 </w:t>
      </w:r>
      <w:r>
        <w:rPr>
          <w:lang w:val="el" w:eastAsia="el"/>
        </w:rPr>
        <w:t>(Απαλλαγή καταβολής φόρου ν.4399/2016) συμπληρώνεται από τις επιχειρήσεις που έχουν κάνει χρήση του υπόψη κινήτρου προκειμένου να αφαιρεθεί το ποσό της απαλλαγής από την καταβολή φόρου κατά το τρέχον φορολογικό έτος λόγω πραγματοποίησης παραγωγικών επενδύσεων, στο πλαίσιο των διατάξεων του ν.4399/2016(φορολογική απαλλαγή ν.4399/2016), όπως ισχύει μετά την τροποποίησή του με τον ν. 4605/2019.</w:t>
      </w:r>
    </w:p>
    <w:p>
      <w:pPr>
        <w:spacing w:before="240" w:after="240"/>
        <w:rPr>
          <w:lang w:val="el" w:eastAsia="el"/>
        </w:rPr>
      </w:pPr>
      <w:r>
        <w:rPr>
          <w:lang w:val="el" w:eastAsia="el"/>
        </w:rPr>
        <w:t>Με βάση τις διατάξεις της περ. α’ της παρ.1 του άρθρου 10 του ν.4399/2016,στα επενδυτικά σχέδια που υπάγονται στα καθεστώτα ενισχύσεων του υπόψη νόμου παρέχεται το είδος ενίσχυσης της φορολογικής απαλλαγής που συνίσταται στην απαλλαγή από την καταβολή φόρου εισοδήματος επί των πραγματοποιούμενων προ φόρου κερδών, τα οποία προκύπτουν με βάση τη φορολογική νομοθεσία, από το σύνολο των δραστηριοτήτων της επιχείρησης, αφαιρουμένου του φόρου του νομικού προσώπου ή νομικής οντότητας που αναλογεί στα κέρδη που διανέμονται ή αναλαμβάνονται από τους εταίρους. Το ποσό της φορολογικής απαλλαγής υπολογίζεται ως ποσοστό επί της αξίας των ενισχυόμενων δαπανών του επενδυτικού σχεδίου ή και της αξίας του καινούριου μηχανολογικού και λοιπού εξοπλισμού που αποκτάται με χρηματοδοτική μίσθωση και συνιστά ισόποσο αποθεματικό. Ως κέρδη που προκύπτουν με βάση τη φορολογική νομοθεσία νοούνται τα φορολογητέα κέρδη, μετά την αφαίρεση των φορολογικών ζημιών παρελθουσών ετών, δηλαδή τα κέρδη που αναγράφονται στον κωδικό 048. Επισημαίνεται ότι τα ανωτέρω έχουν εφαρμογή και για το ποσό της φορολογικής απαλλαγής που υπολογίζεται κατ’ εφαρμογή των διατάξεων του άρθρου 4 του ν.3908/2011 (κωδικός 579).</w:t>
      </w:r>
    </w:p>
    <w:p>
      <w:pPr>
        <w:spacing w:before="240" w:after="240"/>
        <w:rPr>
          <w:lang w:val="el" w:eastAsia="el"/>
        </w:rPr>
      </w:pPr>
      <w:r>
        <w:rPr>
          <w:lang w:val="el" w:eastAsia="el"/>
        </w:rPr>
        <w:t>Επίσης, με τις διατάξεις του άρθρου 20 του ίδιου νόμου ορίζεται ότι η καταβολή της ενίσχυσης ή η χρήση της ωφέλειας από τον δικαιούχο μπορεί να πραγματοποιείται είτε εφάπαξ με την έκδοση της απόφασης ολοκλήρωσης και έναρξης παραγωγικής λειτουργίας του επενδυτικού σχεδίου είτε σταδιακά και εφόσον συντρέχουν οι πιο κάτω προϋποθέσεις.</w:t>
      </w:r>
    </w:p>
    <w:p>
      <w:pPr>
        <w:spacing w:before="240" w:after="240"/>
        <w:rPr>
          <w:lang w:val="el" w:eastAsia="el"/>
        </w:rPr>
      </w:pPr>
      <w:r>
        <w:rPr>
          <w:lang w:val="el" w:eastAsia="el"/>
        </w:rPr>
        <w:t>Το δικαίωμα έναρξης χρήσης της ωφέλειας του κινήτρου της φορολογικής απαλλαγής θεμελιώνεται με τη δημοσίευση της απόφαση πιστοποίησης της υλοποίησης του πενήντα τοις εκατό (50%) του επενδυτικού σχεδίου ή της απόφασης ολοκλήρωσης και έναρξης της παραγωγικής λειτουργίας του επενδυτικού σχεδίου. Ο φορέας μπορεί να αξιοποιήσει το σύνολο της δικαιούμενης ενίσχυσης της φορολογικής απαλλαγής εντός δεκαπέντε (15) φορολογικών ετών από το έτος θεμελίωσης του δικαιώματος χρήσης της ωφέλειας με τους ακόλουθους περιορισμούς που ισχύουν σωρευτικά:</w:t>
      </w:r>
    </w:p>
    <w:p>
      <w:pPr>
        <w:spacing w:before="240" w:after="240"/>
        <w:rPr>
          <w:lang w:val="el" w:eastAsia="el"/>
        </w:rPr>
      </w:pPr>
      <w:r>
        <w:rPr>
          <w:lang w:val="el" w:eastAsia="el"/>
        </w:rPr>
        <w:t>αα. η ενίσχυση που δικαιούται ο ενδιαφερόμενος να μην υπερβαίνει, κατ’ έτος, το 1/3 του συνολικού εγκεκριμένου ποσού της φορολογικής απαλλαγής, με εξαίρεση την περίπτωση της μη πλήρους αξιοποίησής του κατά τα προηγούμενα φορολογικά έτη λόγω έλλειψης επαρκών κερδών.</w:t>
      </w:r>
    </w:p>
    <w:p>
      <w:pPr>
        <w:spacing w:before="240" w:after="240"/>
        <w:rPr>
          <w:lang w:val="el" w:eastAsia="el"/>
        </w:rPr>
      </w:pPr>
      <w:r>
        <w:rPr>
          <w:lang w:val="el" w:eastAsia="el"/>
        </w:rPr>
        <w:t>Στην περίπτωση αυτή, εναπομείναν ποσό ενίσχυσης από προηγούμενα φορολογικά έτη προστίθεται στο ανωτέρω υπολογιζόμενο μέγιστο ετήσιο ποσό δικαιούμενης ενίσχυσης,</w:t>
      </w:r>
    </w:p>
    <w:p>
      <w:pPr>
        <w:spacing w:before="240" w:after="240"/>
        <w:rPr>
          <w:lang w:val="el" w:eastAsia="el"/>
        </w:rPr>
      </w:pPr>
      <w:r>
        <w:rPr>
          <w:lang w:val="el" w:eastAsia="el"/>
        </w:rPr>
        <w:t>ββ. η ενίσχυση που δικαιούται ο ενδιαφερόμενος να μην υπερβαίνει το 1/3 του συνολικού εγκεκριμένου ποσού της φορολογικής απαλλαγής, μέχρι το φορολογικό έτος της έκδοσης της απόφασης ολοκλήρωσης και έναρξης της παραγωγικής λειτουργίας της επένδυσης.</w:t>
      </w:r>
    </w:p>
    <w:p>
      <w:pPr>
        <w:spacing w:before="240" w:after="240"/>
        <w:rPr>
          <w:lang w:val="el" w:eastAsia="el"/>
        </w:rPr>
      </w:pPr>
      <w:r>
        <w:rPr>
          <w:lang w:val="el" w:eastAsia="el"/>
        </w:rPr>
        <w:t xml:space="preserve">Με βάση τα ανωτέρω παραθέτουμε το ακόλουθο παράδειγμα επιχείρησης που υπήγαγε επενδυτικό της σχέδιο σε καθεστώς ενίσχυσης για το κίνητρο της φορολογικής απαλλαγής προκειμένου να υπολογίσουμε το αντίστοιχο ποσό της φορολογικής απαλλαγής που οφείλει να καταχωρήσει στον κωδικό </w:t>
      </w:r>
      <w:r>
        <w:rPr>
          <w:b/>
          <w:bCs/>
          <w:lang w:val="el" w:eastAsia="el"/>
        </w:rPr>
        <w:t>574</w:t>
      </w:r>
      <w:r>
        <w:rPr>
          <w:lang w:val="el" w:eastAsia="el"/>
        </w:rPr>
        <w:t>:</w:t>
      </w:r>
    </w:p>
    <w:p>
      <w:pPr>
        <w:spacing w:before="240" w:after="240"/>
        <w:rPr>
          <w:lang w:val="el" w:eastAsia="el"/>
        </w:rPr>
      </w:pPr>
      <w:r>
        <w:rPr>
          <w:b/>
          <w:bCs/>
          <w:lang w:val="el" w:eastAsia="el"/>
        </w:rPr>
        <w:t>Ανώνυμη εταιρεία</w:t>
      </w:r>
      <w:r>
        <w:rPr>
          <w:lang w:val="el" w:eastAsia="el"/>
        </w:rPr>
        <w:t>, κατά τη διαχειριστική περίοδο 1.1.2020-31.12.2020 πραγματοποίησε καθαρά κέρδη ισολογισμού 1.500.000 ευρώ. Από τα κέρδη αυτά διανεμήθηκαν μερίσματα στους μετόχους 400.000 ευρώ. Κατά την υποβολή της φορολογικής δήλωσης η εταιρεία αναμόρφωσε το προκύψαν αποτέλεσμα του ισολογισμού διαμορφώνοντας τα φορολογητέα κέρδη της (ΚΑ 048) στο ποσό των 1.800.000 ευρώ.</w:t>
      </w:r>
    </w:p>
    <w:p>
      <w:pPr>
        <w:spacing w:before="240" w:after="240"/>
        <w:rPr>
          <w:lang w:val="el" w:eastAsia="el"/>
        </w:rPr>
      </w:pPr>
      <w:r>
        <w:rPr>
          <w:lang w:val="el" w:eastAsia="el"/>
        </w:rPr>
        <w:t>Έστω ότι η ίδια εταιρεία κατά την επόμενη διαχειριστική περίοδο 1.1.202131.12.2021 πραγματοποίησε καθαρά κέρδη ισολογισμού 1.700.000 ευρώ. Από τα κέρδη αυτά διανεμήθηκαν μερίσματα στους μετόχους 200.000 ευρώ. Κατά την υποβολή της φορολογικής δήλωσης η εταιρεία αναμόρφωσε το προκύψαν αποτέλεσμα του ισολογισμού διαμορφώνοντας τα φορολογητέα κέρδη της (ΚΑ 048) στο ποσό των 2.000.000 ευρώ.</w:t>
      </w:r>
    </w:p>
    <w:p>
      <w:pPr>
        <w:spacing w:before="240" w:after="240"/>
        <w:rPr>
          <w:lang w:val="el" w:eastAsia="el"/>
        </w:rPr>
      </w:pPr>
      <w:r>
        <w:rPr>
          <w:lang w:val="el" w:eastAsia="el"/>
        </w:rPr>
        <w:t>Με βάση τα ανωτέρω δεδομένα ο υπολογισμός του αφορολόγητου αποθεματικού επένδυσης για το κίνητρο της φορολογικής απαλλαγής είναι ο ακόλουθος:</w:t>
      </w:r>
    </w:p>
    <w:p>
      <w:pPr>
        <w:spacing w:before="240" w:after="240"/>
        <w:rPr>
          <w:lang w:val="el" w:eastAsia="el"/>
        </w:rPr>
      </w:pPr>
      <w:r>
        <w:rPr>
          <w:b/>
          <w:bCs/>
          <w:u w:val="single"/>
          <w:lang w:val="el" w:eastAsia="el"/>
        </w:rPr>
        <w:t xml:space="preserve">Περίπτωση </w:t>
      </w:r>
      <w:r>
        <w:rPr>
          <w:b/>
          <w:bCs/>
          <w:u w:val="single"/>
          <w:lang w:val="el" w:eastAsia="el"/>
        </w:rPr>
        <w:t>1:</w:t>
      </w:r>
    </w:p>
    <w:p>
      <w:pPr>
        <w:spacing w:before="240" w:after="240"/>
        <w:rPr>
          <w:lang w:val="el" w:eastAsia="el"/>
        </w:rPr>
      </w:pPr>
      <w:r>
        <w:rPr>
          <w:lang w:val="el" w:eastAsia="el"/>
        </w:rPr>
        <w:t>1.1 Η Α.Ε. ολοκλήρωσε κατά το έτος 2020 εγκεκριμένη επένδυση σε καθεστώς ενίσχυσης για το κίνητρο της φορολογικής απαλλαγής, ύψους 3.000.000 ευρώ, οπότε και δημοσιεύτηκε και η απόφαση ολοκλήρωσης και έναρξης της παραγωγικής λειτουργίας της νέας επένδυσης.</w:t>
      </w:r>
    </w:p>
    <w:p>
      <w:pPr>
        <w:spacing w:before="240" w:after="240"/>
        <w:rPr>
          <w:lang w:val="el" w:eastAsia="el"/>
        </w:rPr>
      </w:pPr>
      <w:r>
        <w:rPr>
          <w:b/>
          <w:bCs/>
          <w:lang w:val="el" w:eastAsia="el"/>
        </w:rPr>
        <w:t>Α.ΥΠΟΛΟΓΙΣΜΟΣ ΥΨΟΥΣ ΕΝΙΣΧΥΣΗΣ</w:t>
      </w:r>
    </w:p>
    <w:p>
      <w:pPr>
        <w:spacing w:before="240" w:after="240"/>
        <w:rPr>
          <w:lang w:val="el" w:eastAsia="el"/>
        </w:rPr>
      </w:pPr>
      <w:r>
        <w:rPr>
          <w:lang w:val="el" w:eastAsia="el"/>
        </w:rPr>
        <w:t>Εγκριθείσα επένδυση 3.000.000</w:t>
      </w:r>
    </w:p>
    <w:p>
      <w:pPr>
        <w:spacing w:before="240" w:after="240"/>
        <w:rPr>
          <w:lang w:val="el" w:eastAsia="el"/>
        </w:rPr>
      </w:pPr>
      <w:r>
        <w:rPr>
          <w:lang w:val="el" w:eastAsia="el"/>
        </w:rPr>
        <w:t>Δικαιούμενη ενίσχυση 1.200.000</w:t>
      </w:r>
    </w:p>
    <w:p>
      <w:pPr>
        <w:spacing w:before="240" w:after="240"/>
        <w:rPr>
          <w:lang w:val="el" w:eastAsia="el"/>
        </w:rPr>
      </w:pPr>
      <w:r>
        <w:rPr>
          <w:b/>
          <w:bCs/>
          <w:lang w:val="el" w:eastAsia="el"/>
        </w:rPr>
        <w:t>Β.ΥΠΟΛΟΓΙΣΜΟΣ ΑΦΟΡΟΛΟΓΗΤΟΥ ΑΠΟΘΕΜΑΤΙΚΟΥ</w:t>
      </w:r>
    </w:p>
    <w:p>
      <w:pPr>
        <w:spacing w:before="240" w:after="240"/>
        <w:rPr>
          <w:lang w:val="el" w:eastAsia="el"/>
        </w:rPr>
      </w:pPr>
      <w:r>
        <w:rPr>
          <w:lang w:val="el" w:eastAsia="el"/>
        </w:rPr>
        <w:t>1. Υπολογισμός Φόρου Εισοδήματος</w:t>
      </w:r>
    </w:p>
    <w:p>
      <w:pPr>
        <w:spacing w:before="240" w:after="240"/>
        <w:rPr>
          <w:lang w:val="el" w:eastAsia="el"/>
        </w:rPr>
      </w:pPr>
      <w:r>
        <w:rPr>
          <w:lang w:val="el" w:eastAsia="el"/>
        </w:rPr>
        <w:t>Φορολογητέα κέρδη 1.800.000</w:t>
      </w:r>
    </w:p>
    <w:p>
      <w:pPr>
        <w:spacing w:before="240" w:after="240"/>
        <w:rPr>
          <w:lang w:val="el" w:eastAsia="el"/>
        </w:rPr>
      </w:pPr>
      <w:r>
        <w:rPr>
          <w:lang w:val="el" w:eastAsia="el"/>
        </w:rPr>
        <w:t>Φόρος εισοδήματος (1.800.000 Χ 24%) 432.000</w:t>
      </w:r>
    </w:p>
    <w:p>
      <w:pPr>
        <w:spacing w:before="240" w:after="240"/>
        <w:rPr>
          <w:lang w:val="el" w:eastAsia="el"/>
        </w:rPr>
      </w:pPr>
      <w:r>
        <w:rPr>
          <w:lang w:val="el" w:eastAsia="el"/>
        </w:rPr>
        <w:t>Μείον: Φόρος που αναλογεί στα διανεμόμενα κέρδη</w:t>
      </w:r>
    </w:p>
    <w:p>
      <w:pPr>
        <w:spacing w:before="240" w:after="240"/>
        <w:rPr>
          <w:lang w:val="el" w:eastAsia="el"/>
        </w:rPr>
      </w:pPr>
      <w:r>
        <w:rPr>
          <w:lang w:val="el" w:eastAsia="el"/>
        </w:rPr>
        <w:t xml:space="preserve">(400.000 Χ 24/76) </w:t>
      </w:r>
      <w:r>
        <w:rPr>
          <w:u w:val="single"/>
          <w:lang w:val="el" w:eastAsia="el"/>
        </w:rPr>
        <w:t>(126.316</w:t>
      </w:r>
      <w:r>
        <w:rPr>
          <w:lang w:val="el" w:eastAsia="el"/>
        </w:rPr>
        <w:t>)</w:t>
      </w:r>
    </w:p>
    <w:p>
      <w:pPr>
        <w:spacing w:before="240" w:after="240"/>
        <w:rPr>
          <w:lang w:val="el" w:eastAsia="el"/>
        </w:rPr>
      </w:pPr>
      <w:r>
        <w:rPr>
          <w:lang w:val="el" w:eastAsia="el"/>
        </w:rPr>
        <w:t>Φόρος που αναλογεί στην επιχείρηση 305.684</w:t>
      </w:r>
    </w:p>
    <w:p>
      <w:pPr>
        <w:spacing w:before="240" w:after="240"/>
        <w:rPr>
          <w:lang w:val="el" w:eastAsia="el"/>
        </w:rPr>
      </w:pPr>
      <w:r>
        <w:rPr>
          <w:lang w:val="el" w:eastAsia="el"/>
        </w:rPr>
        <w:t>2. Αφορολόγητο Αποθεματικό Επένδυσης</w:t>
      </w:r>
    </w:p>
    <w:p>
      <w:pPr>
        <w:spacing w:before="240" w:after="240"/>
        <w:rPr>
          <w:lang w:val="el" w:eastAsia="el"/>
        </w:rPr>
      </w:pPr>
      <w:r>
        <w:rPr>
          <w:lang w:val="el" w:eastAsia="el"/>
        </w:rPr>
        <w:t>Ανώτατο ύψος μη καταβολής φόρου πρώτης χρήσης</w:t>
      </w:r>
    </w:p>
    <w:p>
      <w:pPr>
        <w:spacing w:before="240" w:after="240"/>
        <w:rPr>
          <w:lang w:val="el" w:eastAsia="el"/>
        </w:rPr>
      </w:pPr>
      <w:r>
        <w:rPr>
          <w:lang w:val="el" w:eastAsia="el"/>
        </w:rPr>
        <w:t>(1.200.000Χ 1/3) 400.000</w:t>
      </w:r>
    </w:p>
    <w:p>
      <w:pPr>
        <w:spacing w:before="240" w:after="240"/>
        <w:rPr>
          <w:lang w:val="el" w:eastAsia="el"/>
        </w:rPr>
      </w:pPr>
      <w:r>
        <w:rPr>
          <w:lang w:val="el" w:eastAsia="el"/>
        </w:rPr>
        <w:t>Επομένως, το ποσό απαλλαγής από καταβολή φόρου που θα εμφανισθεί σε λογαριασμό αφορολόγητου αποθεματικού κατά τη χρήση 2020 θα περιοριστεί στο ύψος των 305.684 ευρώ.</w:t>
      </w:r>
    </w:p>
    <w:p>
      <w:pPr>
        <w:spacing w:before="240" w:after="240"/>
        <w:rPr>
          <w:lang w:val="el" w:eastAsia="el"/>
        </w:rPr>
      </w:pPr>
      <w:r>
        <w:rPr>
          <w:lang w:val="el" w:eastAsia="el"/>
        </w:rPr>
        <w:t>1.2 Με βάση τα ανωτέρω δεδομένα ο υπολογισμός του αφορολόγητου αποθεματικού επένδυσης, για το κίνητρο της φορολογικής απαλλαγής για το έτος 2021 είναι ο ακόλουθος:</w:t>
      </w:r>
    </w:p>
    <w:p>
      <w:pPr>
        <w:spacing w:before="240" w:after="240"/>
        <w:rPr>
          <w:lang w:val="el" w:eastAsia="el"/>
        </w:rPr>
      </w:pPr>
      <w:r>
        <w:rPr>
          <w:b/>
          <w:bCs/>
          <w:lang w:val="el" w:eastAsia="el"/>
        </w:rPr>
        <w:t>Γ.ΥΠΟΛΟΓΙΣΜΟΣ ΑΦΟΡΟΛΟΓΗΤΟΥ ΑΠΟΘΕΜΑΤΙΚΟΥ</w:t>
      </w:r>
    </w:p>
    <w:p>
      <w:pPr>
        <w:spacing w:before="240" w:after="240"/>
        <w:rPr>
          <w:lang w:val="el" w:eastAsia="el"/>
        </w:rPr>
      </w:pPr>
      <w:r>
        <w:rPr>
          <w:lang w:val="el" w:eastAsia="el"/>
        </w:rPr>
        <w:t>1. Υπολογισμός Φόρου Εισοδήματος</w:t>
      </w:r>
    </w:p>
    <w:p>
      <w:pPr>
        <w:spacing w:before="240" w:after="240"/>
        <w:rPr>
          <w:lang w:val="el" w:eastAsia="el"/>
        </w:rPr>
      </w:pPr>
      <w:r>
        <w:rPr>
          <w:lang w:val="el" w:eastAsia="el"/>
        </w:rPr>
        <w:t>Φορολογητέα κέρδη 2.000.000 Φόρος εισοδήματος (2.000.000 Χ 24%) 480.000</w:t>
      </w:r>
    </w:p>
    <w:p>
      <w:pPr>
        <w:spacing w:before="240" w:after="240"/>
        <w:rPr>
          <w:lang w:val="el" w:eastAsia="el"/>
        </w:rPr>
      </w:pPr>
      <w:r>
        <w:rPr>
          <w:lang w:val="el" w:eastAsia="el"/>
        </w:rPr>
        <w:t xml:space="preserve">Μείον: Φόρος που αναλογεί στα διανεμόμενα κέρδη (200.000 Χ 24/76) </w:t>
      </w:r>
      <w:r>
        <w:rPr>
          <w:u w:val="single"/>
          <w:lang w:val="el" w:eastAsia="el"/>
        </w:rPr>
        <w:t>(63.158)</w:t>
      </w:r>
    </w:p>
    <w:p>
      <w:pPr>
        <w:spacing w:before="240" w:after="240"/>
        <w:rPr>
          <w:lang w:val="el" w:eastAsia="el"/>
        </w:rPr>
      </w:pPr>
      <w:r>
        <w:rPr>
          <w:lang w:val="el" w:eastAsia="el"/>
        </w:rPr>
        <w:t>Φόρος που αναλογεί στην επιχείρηση 416.842</w:t>
      </w:r>
    </w:p>
    <w:p>
      <w:pPr>
        <w:spacing w:before="240" w:after="240"/>
        <w:rPr>
          <w:lang w:val="el" w:eastAsia="el"/>
        </w:rPr>
      </w:pPr>
      <w:r>
        <w:rPr>
          <w:lang w:val="el" w:eastAsia="el"/>
        </w:rPr>
        <w:t>2. Αφορολόγητο Αποθεματικό Επένδυσης</w:t>
      </w:r>
    </w:p>
    <w:p>
      <w:pPr>
        <w:spacing w:before="240" w:after="240"/>
        <w:rPr>
          <w:lang w:val="el" w:eastAsia="el"/>
        </w:rPr>
      </w:pPr>
      <w:r>
        <w:rPr>
          <w:lang w:val="el" w:eastAsia="el"/>
        </w:rPr>
        <w:t>Ανώτατο ύψος μη καταβολής φόρου δεύτερης χρήσης</w:t>
      </w:r>
    </w:p>
    <w:p>
      <w:pPr>
        <w:spacing w:before="240" w:after="240"/>
        <w:rPr>
          <w:lang w:val="el" w:eastAsia="el"/>
        </w:rPr>
      </w:pPr>
      <w:r>
        <w:rPr>
          <w:lang w:val="el" w:eastAsia="el"/>
        </w:rPr>
        <w:t>(1.200.000Χ 2/3) 800.000</w:t>
      </w:r>
    </w:p>
    <w:p>
      <w:pPr>
        <w:spacing w:before="240" w:after="240"/>
        <w:rPr>
          <w:lang w:val="el" w:eastAsia="el"/>
        </w:rPr>
      </w:pPr>
      <w:r>
        <w:rPr>
          <w:lang w:val="el" w:eastAsia="el"/>
        </w:rPr>
        <w:t>Επομένως, η Α.Ε δικαιούται να εμφανίσει το σύνολο του ποσού των 416.842 ευρώ, ως ποσό μη καταβολής φόρου για το έτος 2021 καθόσον για το ίδιο έτος το ανώτατο ποσό της απαλλαγής που δικαιούται η υπόψη εταιρεία ισούται με το ποσό των 494.316 ευρώ (800.000-305.684=494.316 ευρώ).</w:t>
      </w:r>
    </w:p>
    <w:p>
      <w:pPr>
        <w:spacing w:before="240" w:after="240"/>
        <w:rPr>
          <w:lang w:val="el" w:eastAsia="el"/>
        </w:rPr>
      </w:pPr>
      <w:r>
        <w:rPr>
          <w:b/>
          <w:bCs/>
          <w:u w:val="single"/>
          <w:lang w:val="el" w:eastAsia="el"/>
        </w:rPr>
        <w:t xml:space="preserve">Περίπτωση </w:t>
      </w:r>
      <w:r>
        <w:rPr>
          <w:b/>
          <w:bCs/>
          <w:u w:val="single"/>
          <w:lang w:val="el" w:eastAsia="el"/>
        </w:rPr>
        <w:t>2</w:t>
      </w:r>
      <w:r>
        <w:rPr>
          <w:b/>
          <w:bCs/>
          <w:lang w:val="el" w:eastAsia="el"/>
        </w:rPr>
        <w:t>:</w:t>
      </w:r>
    </w:p>
    <w:p>
      <w:pPr>
        <w:spacing w:before="240" w:after="240"/>
        <w:rPr>
          <w:lang w:val="el" w:eastAsia="el"/>
        </w:rPr>
      </w:pPr>
      <w:r>
        <w:rPr>
          <w:lang w:val="el" w:eastAsia="el"/>
        </w:rPr>
        <w:t>2.1 Κατά το έτος 2020 πιστοποιήθηκε η υλοποίηση του 50% του κόστους του επενδυτικού σχεδίου το οποίο έχει υπαχθεί σε καθεστώς ενίσχυσης για το κίνητρο της φορολογικής απαλλαγής.</w:t>
      </w:r>
    </w:p>
    <w:p>
      <w:pPr>
        <w:spacing w:before="240" w:after="240"/>
        <w:rPr>
          <w:lang w:val="el" w:eastAsia="el"/>
        </w:rPr>
      </w:pPr>
      <w:r>
        <w:rPr>
          <w:b/>
          <w:bCs/>
          <w:lang w:val="el" w:eastAsia="el"/>
        </w:rPr>
        <w:t>Α.ΥΠΟΛΟΓΙΣΜΟΣ ΥΨΟΥΣ ΕΝΙΣΧΥΣΗΣ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53"/>
        <w:gridCol w:w="15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Εγκριθείσα επένδυση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Δικαιούμενη ενίσχυση (1.200.000Χ 1/3)</w:t>
            </w:r>
          </w:p>
          <w:p>
            <w:pPr>
              <w:spacing w:before="240"/>
              <w:rPr>
                <w:b w:val="0"/>
                <w:bCs w:val="0"/>
                <w:i w:val="0"/>
                <w:iCs w:val="0"/>
                <w:smallCaps w:val="0"/>
                <w:color w:val="000000"/>
                <w:lang w:val="el" w:eastAsia="el"/>
              </w:rPr>
            </w:pPr>
            <w:r>
              <w:rPr>
                <w:b/>
                <w:bCs/>
                <w:i w:val="0"/>
                <w:iCs w:val="0"/>
                <w:smallCaps w:val="0"/>
                <w:color w:val="000000"/>
                <w:lang w:val="el" w:eastAsia="el"/>
              </w:rPr>
              <w:t>Β.ΥΠΟΛΟΓΙΣΜΟΣ ΑΦΟΡΟΛΟΓΗΤΟΥ ΑΠΟΘΕΜΑΤΙΚΟΥ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Υπολογισμός Φόρου Εισοδήματος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Φορολογητέα κέρδη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Φόρος εισοδήματος (1.800.000 Χ 24%)</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Μείον: Φόρος που αναλογεί στα διανεμόμενα κέρδη</w:t>
            </w:r>
          </w:p>
          <w:p>
            <w:pPr>
              <w:spacing w:before="240" w:after="240"/>
              <w:rPr>
                <w:b w:val="0"/>
                <w:bCs w:val="0"/>
                <w:i w:val="0"/>
                <w:iCs w:val="0"/>
                <w:smallCaps w:val="0"/>
                <w:color w:val="000000"/>
                <w:lang w:val="el" w:eastAsia="el"/>
              </w:rPr>
            </w:pPr>
            <w:r>
              <w:rPr>
                <w:b w:val="0"/>
                <w:bCs w:val="0"/>
                <w:i w:val="0"/>
                <w:iCs w:val="0"/>
                <w:smallCaps w:val="0"/>
                <w:color w:val="000000"/>
                <w:lang w:val="el" w:eastAsia="el"/>
              </w:rPr>
              <w:t>(400.000 Χ 24/76)</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Φόρος που αναλογεί στην επιχείρηση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Αφορολόγητο Αποθεματικό Επένδυσης</w:t>
            </w:r>
          </w:p>
          <w:p>
            <w:pPr>
              <w:spacing w:before="240"/>
              <w:rPr>
                <w:b w:val="0"/>
                <w:bCs w:val="0"/>
                <w:i w:val="0"/>
                <w:iCs w:val="0"/>
                <w:smallCaps w:val="0"/>
                <w:color w:val="000000"/>
                <w:lang w:val="el" w:eastAsia="el"/>
              </w:rPr>
            </w:pPr>
            <w:r>
              <w:rPr>
                <w:b w:val="0"/>
                <w:bCs w:val="0"/>
                <w:i w:val="0"/>
                <w:iCs w:val="0"/>
                <w:smallCaps w:val="0"/>
                <w:color w:val="000000"/>
                <w:lang w:val="el" w:eastAsia="el"/>
              </w:rPr>
              <w:t>Ανώτατο ύψος μη καταβολής φόρου πρώτης χρήσης (1.200.000 Χ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1.800.000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432.000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(126.316)</w:t>
            </w:r>
          </w:p>
          <w:p>
            <w:pPr>
              <w:spacing w:before="240" w:after="240"/>
              <w:rPr>
                <w:b w:val="0"/>
                <w:bCs w:val="0"/>
                <w:i w:val="0"/>
                <w:iCs w:val="0"/>
                <w:smallCaps w:val="0"/>
                <w:color w:val="000000"/>
                <w:lang w:val="el" w:eastAsia="el"/>
              </w:rPr>
            </w:pPr>
            <w:r>
              <w:rPr>
                <w:b w:val="0"/>
                <w:bCs w:val="0"/>
                <w:i w:val="0"/>
                <w:iCs w:val="0"/>
                <w:smallCaps w:val="0"/>
                <w:color w:val="000000"/>
                <w:lang w:val="el" w:eastAsia="el"/>
              </w:rPr>
              <w:t>305.684</w:t>
            </w:r>
          </w:p>
          <w:p>
            <w:pPr>
              <w:spacing w:before="240"/>
              <w:rPr>
                <w:b w:val="0"/>
                <w:bCs w:val="0"/>
                <w:i w:val="0"/>
                <w:iCs w:val="0"/>
                <w:smallCaps w:val="0"/>
                <w:color w:val="000000"/>
                <w:lang w:val="el" w:eastAsia="el"/>
              </w:rPr>
            </w:pPr>
            <w:r>
              <w:rPr>
                <w:b w:val="0"/>
                <w:bCs w:val="0"/>
                <w:i w:val="0"/>
                <w:iCs w:val="0"/>
                <w:smallCaps w:val="0"/>
                <w:color w:val="000000"/>
                <w:lang w:val="el" w:eastAsia="el"/>
              </w:rPr>
              <w:t>400.000</w:t>
            </w:r>
          </w:p>
        </w:tc>
      </w:tr>
    </w:tbl>
    <w:p>
      <w:pPr>
        <w:spacing w:before="240" w:after="240"/>
        <w:rPr>
          <w:lang w:val="el" w:eastAsia="el"/>
        </w:rPr>
      </w:pPr>
      <w:r>
        <w:rPr>
          <w:lang w:val="el" w:eastAsia="el"/>
        </w:rPr>
        <w:t>Επομένως, το ποσό απαλλαγής από καταβολή φόρου που θα εμφανισθεί σε λογαριασμό αφορολόγητου αποθεματικού κατά τη χρήση 2020 ανέρχεται στο ύψος των 305.684 ευρώ. Τα δε επόμενα έτη και μέχρι την έκδοση της απόφασης ολοκλήρωσης, μπορεί να κάνει χρήση μόνο του υπόλοιπου ποσού ύψους 94.316 ευρώ (400.000 – 305.684).</w:t>
      </w:r>
    </w:p>
    <w:p>
      <w:pPr>
        <w:spacing w:before="240" w:after="240"/>
        <w:rPr>
          <w:lang w:val="el" w:eastAsia="el"/>
        </w:rPr>
      </w:pPr>
      <w:r>
        <w:rPr>
          <w:lang w:val="el" w:eastAsia="el"/>
        </w:rPr>
        <w:t>2.2 Με βάση τα ανωτέρω δεδομένα ο υπολογισμός του αφορολόγητου αποθεματικού επένδυσης, για το κίνητρο της φορολογικής απαλλαγής για το έτος 2021 είναι ο ακόλουθος:</w:t>
      </w:r>
    </w:p>
    <w:p>
      <w:pPr>
        <w:spacing w:before="240" w:after="240"/>
        <w:rPr>
          <w:lang w:val="el" w:eastAsia="el"/>
        </w:rPr>
      </w:pPr>
      <w:r>
        <w:rPr>
          <w:b/>
          <w:bCs/>
          <w:lang w:val="el" w:eastAsia="el"/>
        </w:rPr>
        <w:t>Γ.ΥΠΟΛΟΓΙΣΜΟΣ ΑΦΟΡΟΛΟΓΗΤΟΥ ΑΠΟΘΕΜΑΤΙΚΟΥ</w:t>
      </w:r>
    </w:p>
    <w:p>
      <w:pPr>
        <w:spacing w:before="240" w:after="240"/>
        <w:rPr>
          <w:lang w:val="el" w:eastAsia="el"/>
        </w:rPr>
      </w:pPr>
      <w:r>
        <w:rPr>
          <w:lang w:val="el" w:eastAsia="el"/>
        </w:rPr>
        <w:t>Υπολογισμός Φόρου Εισοδήματος</w:t>
      </w:r>
    </w:p>
    <w:p>
      <w:pPr>
        <w:spacing w:before="240" w:after="240"/>
        <w:rPr>
          <w:lang w:val="el" w:eastAsia="el"/>
        </w:rPr>
      </w:pPr>
      <w:r>
        <w:rPr>
          <w:lang w:val="el" w:eastAsia="el"/>
        </w:rPr>
        <w:t>Φορολογητέα κέρδη 2.000.000</w:t>
      </w:r>
    </w:p>
    <w:p>
      <w:pPr>
        <w:spacing w:before="240" w:after="240"/>
        <w:rPr>
          <w:lang w:val="el" w:eastAsia="el"/>
        </w:rPr>
      </w:pPr>
      <w:r>
        <w:rPr>
          <w:lang w:val="el" w:eastAsia="el"/>
        </w:rPr>
        <w:t>Φόρος εισοδήματος (2.000.000 Χ 24%) 480.000</w:t>
      </w:r>
    </w:p>
    <w:p>
      <w:pPr>
        <w:spacing w:before="240" w:after="240"/>
        <w:rPr>
          <w:lang w:val="el" w:eastAsia="el"/>
        </w:rPr>
      </w:pPr>
      <w:r>
        <w:rPr>
          <w:lang w:val="el" w:eastAsia="el"/>
        </w:rPr>
        <w:t xml:space="preserve">Μείον: Φόρος που αναλογεί στα διανεμόμενα κέρδη (200.000 Χ 24/76) </w:t>
      </w:r>
      <w:r>
        <w:rPr>
          <w:u w:val="single"/>
          <w:lang w:val="el" w:eastAsia="el"/>
        </w:rPr>
        <w:t>(63.158)</w:t>
      </w:r>
    </w:p>
    <w:p>
      <w:pPr>
        <w:spacing w:before="240" w:after="240"/>
        <w:rPr>
          <w:lang w:val="el" w:eastAsia="el"/>
        </w:rPr>
      </w:pPr>
      <w:r>
        <w:rPr>
          <w:lang w:val="el" w:eastAsia="el"/>
        </w:rPr>
        <w:t>Φόρος που αναλογεί στην επιχείρηση 416.842</w:t>
      </w:r>
    </w:p>
    <w:p>
      <w:pPr>
        <w:spacing w:before="240" w:after="240"/>
        <w:rPr>
          <w:lang w:val="el" w:eastAsia="el"/>
        </w:rPr>
      </w:pPr>
      <w:r>
        <w:rPr>
          <w:lang w:val="el" w:eastAsia="el"/>
        </w:rPr>
        <w:t>Επομένως, το ποσό απαλλαγής από καταβολή φόρου που θα εμφανισθεί σε λογαριασμό αφορολόγητου αποθεματικού κατά τη χρήση 2021 ανέρχεται στο ποσό των 94.316 ευρώ.</w:t>
      </w:r>
    </w:p>
    <w:p>
      <w:pPr>
        <w:spacing w:before="240" w:after="240"/>
        <w:rPr>
          <w:lang w:val="el" w:eastAsia="el"/>
        </w:rPr>
      </w:pPr>
      <w:r>
        <w:rPr>
          <w:lang w:val="el" w:eastAsia="el"/>
        </w:rPr>
        <w:t xml:space="preserve">Ο κωδικός </w:t>
      </w:r>
      <w:r>
        <w:rPr>
          <w:b/>
          <w:bCs/>
          <w:lang w:val="el" w:eastAsia="el"/>
        </w:rPr>
        <w:t xml:space="preserve">582 </w:t>
      </w:r>
      <w:r>
        <w:rPr>
          <w:lang w:val="el" w:eastAsia="el"/>
        </w:rPr>
        <w:t>(Απαλλαγή καταβολής φόρου ν.4608/2019) συμπληρώνεται από τις επιχειρήσεις που έχουν κάνει χρήση του υπόψη κινήτρου προκειμένου να αφαιρεθεί το ποσό της απαλλαγής από την καταβολή φόρου κατά το τρέχον φορολογικό έτος λόγω πραγματοποίησης παραγωγικών επενδύσεων, στο πλαίσιο των διατάξεων του ν.4608/2019 (φορολογική απαλλαγή ν.4608/2019).</w:t>
      </w:r>
    </w:p>
    <w:p>
      <w:pPr>
        <w:spacing w:before="240" w:after="240"/>
        <w:rPr>
          <w:lang w:val="el" w:eastAsia="el"/>
        </w:rPr>
      </w:pPr>
      <w:r>
        <w:rPr>
          <w:lang w:val="el" w:eastAsia="el"/>
        </w:rPr>
        <w:t>Με βάση την περ. α’ της παρ. 2 του άρθρου 12 του ν.4608/2019,ο ι επενδύσεις που χαρακτηρίζονται ως στρατηγικές μπορεί με απόφασή της Δ.Ε.Σ.Ε. να λάβουν φορολογική απαλλαγή που συνίσταται στην απαλλαγή από την καταβολή φόρου εισοδήματος επί των πραγματοποιούμενων προ φόρου κερδών, τα οποία προκύπτουν, με βάση τη φορολογική νομοθεσία, από το σύνολο των δραστηριοτήτων της επιχείρησης, μετά από την αφαίρεση του φόρου του νομικού προσώπου ή νομικής οντότητας, ο οποίος αναλογεί στα κέρδη που διανέμονται ή αναλαμβάνονται. Το ποσό της φορολογικής απαλλαγής συνιστά ισόποσο αποθεματικό. Ο φορέας μπορεί να αξιοποιήσει το σύνολο της δικαιούμενης φορολογικής απαλλαγής μέσα σε δεκαπέντε (15) φορολογικά έτη και όχι σε διάστημα μικρότερο των τριών (3) φορολογικών ετών από το έτος θεμελίωσης του δικαιώματος χρήσης του κινήτρου.</w:t>
      </w:r>
    </w:p>
    <w:p>
      <w:pPr>
        <w:spacing w:before="240" w:after="240"/>
        <w:rPr>
          <w:lang w:val="el" w:eastAsia="el"/>
        </w:rPr>
      </w:pPr>
      <w:r>
        <w:rPr>
          <w:lang w:val="el" w:eastAsia="el"/>
        </w:rPr>
        <w:t>Ωστόσο, λόγω μη πραγματοποίησης παραγωγικών επενδύσεων εντός του φορολογικού έτους 2020, ο ως άνω κωδικός μένει ανενεργός για το έτος αυτό.</w:t>
      </w:r>
    </w:p>
    <w:p>
      <w:pPr>
        <w:spacing w:before="240" w:after="240"/>
        <w:rPr>
          <w:lang w:val="el" w:eastAsia="el"/>
        </w:rPr>
      </w:pPr>
      <w:r>
        <w:rPr>
          <w:lang w:val="el" w:eastAsia="el"/>
        </w:rPr>
        <w:t xml:space="preserve">6. Ο κωδικός </w:t>
      </w:r>
      <w:r>
        <w:rPr>
          <w:b/>
          <w:bCs/>
          <w:lang w:val="el" w:eastAsia="el"/>
        </w:rPr>
        <w:t xml:space="preserve">619 </w:t>
      </w:r>
      <w:r>
        <w:rPr>
          <w:lang w:val="el" w:eastAsia="el"/>
        </w:rPr>
        <w:t>είναι προσυμπληρωμένος και σε αυτόν αναγράφεται ο φόρος αλλοδαπής που έχει καταβληθεί σε χώρα με την οποία υφίσταται Σύμβαση Αποφυγής Διπλής Φορολογίας (ΣΑΔΦ) με την Ελλάδα. Το εν λόγω ποσό φόρου μεταφέρεται από τον πίνακα 8Α και συγκεκριμένα από το πεδίο του συνολικού φόρου που αναλογεί στην Ελλάδα για εισόδημα που προκύπτει στην αλλοδαπή, σε χώρες με τις οποίες υφίσταται ΣΑΔΦ. Ειδικότερα, όσον αφορά στην συμπλήρωση του πίνακα 8Α, το νομικό πρόσωπο επιλέγει από ανα- δυόμενη λίστα τη χώρα στην οποία έχει αποκτήσει εισόδημα, συμπληρώνοντας το συνολικό εισόδημα που έχει αποκτηθεί εκεί και το φόρο που έχει καταβληθεί στην αλλοδαπή για το εισόδημα αυτό. Στη συνέχεια το ποσό του φόρου περιορίζεται στο ποσό που αναλογεί για το εισόδημα αυτό στην Ελλάδα με βάση τον υφιστάμενο συντελεστή φορολογίας, εφόσον ο καταβληθείς στην αλλοδαπή φόρος υπερβαίνει τον αναλογούντα, σύμφωνα με τα οριζόμενα στην εκάστοτε ΣΑΔΦ και το άρθρο 9 του ν. 4172/2013, και μεταφέρεται στον κωδικό 619. Στη συνέχεια το εν λόγω ποσό φόρου αθροιστικά με το ποσό φόρου του κωδικού 600, εφόσον υπάρχει, συγκρίνεται με το άθροισμα των ποσών των κωδικών 004 ή 080, κατά περίπτωση, και 089 ή 092 κατά περίπτωση, αφού αφαιρεθεί και το ποσό της Φορολογικής Απαίτησης (ΦΑ) του άρθρου 27Α του ΚΦΕ (ΚΑ 995). Το ποσό που τελικά μεταφέρεται στον κωδικό 619 αφαιρείται κατά προτεραιότητα έναντι των λοιπών φόρων της παρ. 3 του άρθρου 68 του ν. 4172/2013, σύμφωνα με την Ε. 2089/2021 εγκύκλιο.</w:t>
      </w:r>
    </w:p>
    <w:p>
      <w:pPr>
        <w:spacing w:before="240" w:after="240"/>
        <w:rPr>
          <w:lang w:val="el" w:eastAsia="el"/>
        </w:rPr>
      </w:pPr>
      <w:r>
        <w:rPr>
          <w:lang w:val="el" w:eastAsia="el"/>
        </w:rPr>
        <w:t xml:space="preserve">Ο κωδικός </w:t>
      </w:r>
      <w:r>
        <w:rPr>
          <w:b/>
          <w:bCs/>
          <w:lang w:val="el" w:eastAsia="el"/>
        </w:rPr>
        <w:t xml:space="preserve">600 </w:t>
      </w:r>
      <w:r>
        <w:rPr>
          <w:lang w:val="el" w:eastAsia="el"/>
        </w:rPr>
        <w:t>είναι και αυτός προσυμπληρωμένος, όπως ο 619, και σε αυτόν αναγράφεται ο φόρος αλλοδαπής που έχει καταβληθεί σε χώρα με την οποία δεν υφίσταται ΣΑΔΦ με την Ελλάδα. Το εν λόγω ποσό φόρου μεταφέρεται από τον πίνακα 8Β και συγκεκριμένα από το πεδίο του συνολικού φόρου που αναλογεί στην Ελλάδα για εισόδημα που προκύπτει στην αλλοδαπή, σε χώρες με τις οποίες δεν υφίσταται ΣΑΔΦ. Ειδικότερα, όσον αφορά στην συμπλήρωση του πίνακα 8Β, το νομικό πρόσωπο επιλέγει από αναδυόμενη λίστα τη χώρα στην οποία έχει αποκτήσει εισόδημα, συμπληρώνοντας το συνολικό εισόδημα που έχει αποκτηθεί εκεί και το φόρο που έχει καταβληθεί στην αλλοδαπή για το εισόδημα αυτό. Στη συνέχεια το ποσό του φόρου περιορίζεται στο ποσό που αναλογεί για το εισόδημα αυτό στην Ελλάδα με βάση τον υφιστάμενο συντελεστή φορολογίας, εφόσον ο καταβληθείς στην αλλοδαπή φόρος υπερβαίνει τον αναλογούντα, σύμφωνα με τις διατάξεις του άρθρου 9 του ν. 4172/2013, και μεταφέρεται στον κωδικό 600. Στη συνέχεια, το εν λόγω ποσό φόρου αθροιστικά με το ποσό φόρου του κωδικού 619, εφόσον υπάρχει, συγκρίνεται με το άθροισμα των ποσών των κωδικών 004 ή 080, κατά περίπτωση, και 089 ή 092 κατά περίπτωση, αφού αφαιρεθεί και το ποσό της Φορολογικής Απαίτησης (ΦΑ) του άρθρου 27Α του ΚΦΕ (ΚΑ 995) και σε περίπτωση μη ύπαρξης επαρκούς ποσού φόρου περιορίζεται στο άθροισμα των κωδικών αυτών. Το ποσό που τελικά μεταφέρεται στον κωδικό 600 αφαιρεί- ται με τη σειρά έκπτωσης που προκύπτει από τις διατάξεις της παρ. 3 του άρθρου 68 του ν. 4172/2013 και έχει διευκρινιστεί με την ΠΟΛ. 1060/2015 εγκύκλιο.</w:t>
      </w:r>
    </w:p>
    <w:p>
      <w:pPr>
        <w:spacing w:before="240" w:after="240"/>
        <w:rPr>
          <w:lang w:val="el" w:eastAsia="el"/>
        </w:rPr>
      </w:pPr>
      <w:r>
        <w:rPr>
          <w:lang w:val="el" w:eastAsia="el"/>
        </w:rPr>
        <w:t>Ειδικά στην περίπτωση που ο φορολογούμενος συμμετέχει έμμεσα σε μία ελεγχόμενη αλλοδαπή εταιρεία μέσω ενδιάμεσων συνδεδεμένων εταιρειών κατά την έννοια των παρ.1 και 2 του άρθρου 66 του ν.4172/2013, στους πίνακες 8Α ή 8Β, κατά περίπτωση, συμπληρώνεται και αναγράφεται και το ποσό του φόρου αλλοδαπής που έχουν καταβάλει οι συνδεδεμένες εταιρείες.</w:t>
      </w:r>
    </w:p>
    <w:p>
      <w:pPr>
        <w:spacing w:before="240" w:after="240"/>
        <w:rPr>
          <w:lang w:val="el" w:eastAsia="el"/>
        </w:rPr>
      </w:pPr>
      <w:r>
        <w:rPr>
          <w:lang w:val="el" w:eastAsia="el"/>
        </w:rPr>
        <w:t>Σε κάθε περίπτωση, το ποσό που είναι καταχωρημένο στον κωδικό 600 ή 619 δεν δύναται να υπερβαίνει το ποσό του φόρου που αναλογεί για το εισόδημα αυτό στην Ελλάδα μειωμένο με το ποσό της φορολογικής απαίτησης του άρθρου 27Α ν.4172/2013 (ΚΑ: 995).</w:t>
      </w:r>
    </w:p>
    <w:p>
      <w:pPr>
        <w:spacing w:before="240" w:after="240"/>
        <w:rPr>
          <w:lang w:val="el" w:eastAsia="el"/>
        </w:rPr>
      </w:pPr>
      <w:r>
        <w:rPr>
          <w:lang w:val="el" w:eastAsia="el"/>
        </w:rPr>
        <w:t>Διευκρινίζεται ότι ποσό του φόρου που έχει καταβληθεί στην αλλοδαπή δεν επιστρέφεται (σχετ. η ΠΟΛ. 1060/2015 εγκύκλιος).</w:t>
      </w:r>
    </w:p>
    <w:p>
      <w:pPr>
        <w:spacing w:before="240" w:after="240"/>
        <w:rPr>
          <w:lang w:val="el" w:eastAsia="el"/>
        </w:rPr>
      </w:pPr>
      <w:r>
        <w:rPr>
          <w:lang w:val="el" w:eastAsia="el"/>
        </w:rPr>
        <w:t xml:space="preserve">7. Στον κωδικό </w:t>
      </w:r>
      <w:r>
        <w:rPr>
          <w:b/>
          <w:bCs/>
          <w:lang w:val="el" w:eastAsia="el"/>
        </w:rPr>
        <w:t xml:space="preserve">009 </w:t>
      </w:r>
      <w:r>
        <w:rPr>
          <w:lang w:val="el" w:eastAsia="el"/>
        </w:rPr>
        <w:t>αναγράφεται το ποσό του φόρου που παρακρατήθηκε ή καταβλήθηκε και δεν υπάρχει ηλεκτρονική πληροφόρηση, τόσο για εισοδήματα του τρέχοντος φορολογικού έτους, όσο και για εισοδήματα προηγούμενων φορολογικών ετών (αποθεματικά) σε περίπτωση διανομής ή κεφαλαιοποίησής τους. Επίσης, στον κωδικό αυτό αναγράφεται και το ποσό που τυχόν καταβλήθηκε με βάση τις διατάξεις του άρθρου 10 του ν.2579/1998, (μεταβίβαση άδειας κυκλοφορίας και οχήματος Δ.Χ.) σε περίπτωση που η υπεραξία από την ως άνω μεταβίβαση διανεμηθεί ή κεφαλαιοποιηθεί και υπαχθεί σε φορολογία με βάση τις διατάξεις του άρθρου 47 του ν.4172/2013, καθώς και ο φόρος που καταβλήθηκε με τις διατάξεις του άρθρου 5 του ν.δ.1146/1972 από τη μεταβίβαση αυτοκινήτου ΙΧ από επιχείρηση που τηρεί απλογραφικά βιβλία, σε περίπτωση που η προκύπτουσα υπεραξία φορολογηθεί με τις γενικές διατάξεις.</w:t>
      </w:r>
    </w:p>
    <w:p>
      <w:pPr>
        <w:spacing w:before="240" w:after="240"/>
        <w:rPr>
          <w:lang w:val="el" w:eastAsia="el"/>
        </w:rPr>
      </w:pPr>
      <w:r>
        <w:rPr>
          <w:lang w:val="el" w:eastAsia="el"/>
        </w:rPr>
        <w:t xml:space="preserve">8. Στον κωδικό </w:t>
      </w:r>
      <w:r>
        <w:rPr>
          <w:b/>
          <w:bCs/>
          <w:lang w:val="el" w:eastAsia="el"/>
        </w:rPr>
        <w:t xml:space="preserve">090 </w:t>
      </w:r>
      <w:r>
        <w:rPr>
          <w:lang w:val="el" w:eastAsia="el"/>
        </w:rPr>
        <w:t>αναγράφεται το ποσό του φόρου που παρακρατήθηκε ή καταβλήθηκε και υπάρχει ηλεκτρονική πληροφόρηση. Ο κωδικός είναι προσυμπληρωμένος μόνο για νομικά πρόσωπα με φορολογικό έτος 1/1 έως 31/12.</w:t>
      </w:r>
    </w:p>
    <w:p>
      <w:pPr>
        <w:spacing w:before="240" w:after="240"/>
        <w:rPr>
          <w:lang w:val="el" w:eastAsia="el"/>
        </w:rPr>
      </w:pPr>
      <w:r>
        <w:rPr>
          <w:lang w:val="el" w:eastAsia="el"/>
        </w:rPr>
        <w:t xml:space="preserve">Επισημαίνεται ότι σε περίπτωση εισφοράς όλου ή μέρους δημόσιου τεχνικού έργου από τον αρχικό ανάδοχο σε κοινοπραξία ή εταιρεία στην οποία συμμετέχει και ο ίδιος, προκειμένου να εφαρμοστούν τα τέσσερα τελευταία εδάφια της περίπτωσης δ’ της παραγράφου 1 του άρθρου 64 του ν.4172/2013, θα πρέπει ο αρχικός ανάδοχος, εφόσον το ποσό του παρακρατηθέντος φόρου (3%) έχει καταχωρηθεί στον κωδικό </w:t>
      </w:r>
      <w:r>
        <w:rPr>
          <w:b/>
          <w:bCs/>
          <w:lang w:val="el" w:eastAsia="el"/>
        </w:rPr>
        <w:t xml:space="preserve">090 </w:t>
      </w:r>
      <w:r>
        <w:rPr>
          <w:lang w:val="el" w:eastAsia="el"/>
        </w:rPr>
        <w:t>(μέσω αποστολής του ηλεκτρονικού αρχείου βεβαιώσεων) να το διαγράψει από τον αντίστοιχο κωδικό έτσι ώστε αυτό να συμψηφισθεί, με σχετική βεβαίωση που θα χορηγήσει, από τον αναλογούντα φόρο της κατασκευάστριας εταιρείας ή κοινοπραξίας (σχετ. η ΠΟΛ.1045/2018 Απόφαση Α.Α.Δ.Ε.).</w:t>
      </w:r>
    </w:p>
    <w:p>
      <w:pPr>
        <w:spacing w:before="240" w:after="240"/>
        <w:rPr>
          <w:lang w:val="el" w:eastAsia="el"/>
        </w:rPr>
      </w:pPr>
      <w:r>
        <w:rPr>
          <w:lang w:val="el" w:eastAsia="el"/>
        </w:rPr>
        <w:t xml:space="preserve">9. Στον κωδικό </w:t>
      </w:r>
      <w:r>
        <w:rPr>
          <w:b/>
          <w:bCs/>
          <w:lang w:val="el" w:eastAsia="el"/>
        </w:rPr>
        <w:t xml:space="preserve">008 </w:t>
      </w:r>
      <w:r>
        <w:rPr>
          <w:lang w:val="el" w:eastAsia="el"/>
        </w:rPr>
        <w:t>αναγράφεται το ποσό του φόρου που προκαταβλήθηκε από το νομικό πρόσωπο ή νομική οντότητα το προηγούμενο φορολογικό έτος, το οποίο άλλωστε εμφανίζεται στον αντίστοιχο κωδικό από το σύστημα TAXIS.</w:t>
      </w:r>
    </w:p>
    <w:p>
      <w:pPr>
        <w:spacing w:before="240" w:after="240"/>
        <w:rPr>
          <w:lang w:val="el" w:eastAsia="el"/>
        </w:rPr>
      </w:pPr>
      <w:r>
        <w:rPr>
          <w:lang w:val="el" w:eastAsia="el"/>
        </w:rPr>
        <w:t xml:space="preserve">10. Στον κωδικό </w:t>
      </w:r>
      <w:r>
        <w:rPr>
          <w:b/>
          <w:bCs/>
          <w:lang w:val="el" w:eastAsia="el"/>
        </w:rPr>
        <w:t xml:space="preserve">052 </w:t>
      </w:r>
      <w:r>
        <w:rPr>
          <w:lang w:val="el" w:eastAsia="el"/>
        </w:rPr>
        <w:t>αναγράφεται το ποσό του φόρου που συμψηφίζεται με βάση την παρ.3 του άρθρου 68 του ν.4172/2013, προκειμένου για τα εισπραττόμενα μερίσματα, για τα οποία δεν εφαρμόζονται οι διατάξεις του άρθρου 48 του ίδιου νόμου. Ειδικότερα, αναγράφεται το ποσό του αναλογούντος φόρου εισοδήματος (ο οποίος υπολογίζεται με την εφαρμογή του εκάστοτε ισχύοντος συντελεστή φορολογίας εισοδήματος) κατά το μέρος που αφορά στα διανεμόμενα κέρδη του νομικού προσώπου ή της νομικής οντότητας που προβαίνει στη διανομή κερδών της ημεδαπής (Ε.1147/2018 εγκύκλιος ΑΑΔΕ). Το τυχόν ποσό του φόρου που παρακρατήθηκε, ως φόρος επί του μερίσματος για διανομή κερδών της ημεδαπής, αναγράφεται στους κωδικούς 009 ή 090 ανάλογα αν υπάρχει ή όχι ηλεκτρονική πληροφόρηση. Επίσης, τα αντίστοιχα ποσά που συμψηφίζονται κατ’ εφαρμογή των διατάξεων της παρ.3 του άρθρου 68 για διανεμόμενα κέρδη της αλλοδαπής αναγράφονται στον κωδικό 600 ή 619.</w:t>
      </w:r>
    </w:p>
    <w:p>
      <w:pPr>
        <w:spacing w:before="240" w:after="240"/>
        <w:rPr>
          <w:lang w:val="el" w:eastAsia="el"/>
        </w:rPr>
      </w:pPr>
      <w:r>
        <w:rPr>
          <w:lang w:val="el" w:eastAsia="el"/>
        </w:rPr>
        <w:t>Τα υπόψη ποσά φόρων εμφανίζονται στους πίνακες 3Α1α και 3Α1δ, στα οποία περιλαμβάνονται και τα μερίσματα που εισπράττουν μέλη των κοινοπραξιών λόγω συμμετοχής τους σε αυτές (ΠΟΛ.1121/2015 εγκύκλιος).</w:t>
      </w:r>
    </w:p>
    <w:p>
      <w:pPr>
        <w:spacing w:before="240" w:after="240"/>
        <w:rPr>
          <w:lang w:val="el" w:eastAsia="el"/>
        </w:rPr>
      </w:pPr>
      <w:r>
        <w:rPr>
          <w:lang w:val="el" w:eastAsia="el"/>
        </w:rPr>
        <w:t>Σε περίπτωση που το ποσό του φόρου που αναλογεί στα διανεμόμενα κέρδη είναι μεγαλύτερο από το ποσό του φόρου του ΚΑ 004 και ΚΑ 089 μειωμένο με το ποσό της φορολογικής απαίτησης του άρθρου 27Α ν.4172/2013 (ΚΑ: 995), η επιπλέον διαφορά δεν επιστρέφεται, καθόσον με βάση τις διατάξεις της παρ.3 του άρθρου 68 του ν.4172/2013 επιστρέφεται μόνο το επιπλέον ποσό που αντιστοιχεί στον φόρο που προκαταβλήθηκε ή παρακρατήθηκε.</w:t>
      </w:r>
    </w:p>
    <w:p>
      <w:pPr>
        <w:spacing w:before="240" w:after="240"/>
        <w:rPr>
          <w:lang w:val="el" w:eastAsia="el"/>
        </w:rPr>
      </w:pPr>
      <w:r>
        <w:rPr>
          <w:lang w:val="el" w:eastAsia="el"/>
        </w:rPr>
        <w:t>Επιπλέον, σημειώνεται ότι τα ανωτέρω ισχύουν και για διανομή κερδών παρελθουσών χρήσεων. Στην περίπτωση αυτή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κερδών, υπολογίζεται με βάση τον ισχύοντα κατά τον χρόνο διανομής συντελεστή.</w:t>
      </w:r>
    </w:p>
    <w:p>
      <w:pPr>
        <w:spacing w:before="240" w:after="240"/>
        <w:rPr>
          <w:lang w:val="el" w:eastAsia="el"/>
        </w:rPr>
      </w:pPr>
      <w:r>
        <w:rPr>
          <w:lang w:val="el" w:eastAsia="el"/>
        </w:rPr>
        <w:t xml:space="preserve">11. Στον κωδικό </w:t>
      </w:r>
      <w:r>
        <w:rPr>
          <w:b/>
          <w:bCs/>
          <w:lang w:val="el" w:eastAsia="el"/>
        </w:rPr>
        <w:t xml:space="preserve">111 </w:t>
      </w:r>
      <w:r>
        <w:rPr>
          <w:lang w:val="el" w:eastAsia="el"/>
        </w:rPr>
        <w:t>αναγράφεται ο φόρος που έχει ήδη καταβληθεί με βάση τις προηγούμενες δηλώσεις φορολογίας εισοδήματος από τα πρώην νομικά πρόσωπα της παρ.1 του άρθρου 101 του ν.2238/1994 και ο οποίος αντιστοιχεί στα τεκμαρτά κέρδη της οικοδομής της οποίας ολοκληρώθηκε η ανέγερση, ανεξάρτητα από το αν η οικοδομική άδεια εκδόθηκε πριν ή μετά την 1.1.2006.</w:t>
      </w:r>
    </w:p>
    <w:p>
      <w:pPr>
        <w:spacing w:before="240" w:after="240"/>
        <w:rPr>
          <w:lang w:val="el" w:eastAsia="el"/>
        </w:rPr>
      </w:pPr>
      <w:r>
        <w:rPr>
          <w:lang w:val="el" w:eastAsia="el"/>
        </w:rPr>
        <w:t>Ειδικά, τα πρώην νομικά πρόσωπα της παρ.4 του άρθρου 2 του ν.2238/1994 συμψηφίζουν φόρο που προέρχεται μόνο από πωλήσεις ημιτελών οικοδομών που πραγματοποιήθηκαν μέχρι 31.12.2013, η κατασκευή των οικοδομών αυτών ολοκληρώθηκε το φορολογικό έτος 2020 και των οποίων η οικοδομική άδεια εκδόθηκε μετά την 1.1.2006.</w:t>
      </w:r>
    </w:p>
    <w:p>
      <w:pPr>
        <w:spacing w:before="240" w:after="240"/>
        <w:rPr>
          <w:lang w:val="el" w:eastAsia="el"/>
        </w:rPr>
      </w:pPr>
      <w:r>
        <w:rPr>
          <w:lang w:val="el" w:eastAsia="el"/>
        </w:rPr>
        <w:t xml:space="preserve">Αναλυτικές οδηγίες - διευκρινίσεις για την καταχώρηση των κωδικών </w:t>
      </w:r>
      <w:r>
        <w:rPr>
          <w:b/>
          <w:bCs/>
          <w:lang w:val="el" w:eastAsia="el"/>
        </w:rPr>
        <w:t>009</w:t>
      </w:r>
      <w:r>
        <w:rPr>
          <w:lang w:val="el" w:eastAsia="el"/>
        </w:rPr>
        <w:t xml:space="preserve">, </w:t>
      </w:r>
      <w:r>
        <w:rPr>
          <w:b/>
          <w:bCs/>
          <w:lang w:val="el" w:eastAsia="el"/>
        </w:rPr>
        <w:t>008</w:t>
      </w:r>
      <w:r>
        <w:rPr>
          <w:lang w:val="el" w:eastAsia="el"/>
        </w:rPr>
        <w:t xml:space="preserve">, </w:t>
      </w:r>
      <w:r>
        <w:rPr>
          <w:b/>
          <w:bCs/>
          <w:lang w:val="el" w:eastAsia="el"/>
        </w:rPr>
        <w:t xml:space="preserve">052 και 111 </w:t>
      </w:r>
      <w:r>
        <w:rPr>
          <w:lang w:val="el" w:eastAsia="el"/>
        </w:rPr>
        <w:t>έχουν δοθεί με την ΠΟΛ.1060/2015 εγκύκλιό μας.</w:t>
      </w:r>
    </w:p>
    <w:p>
      <w:pPr>
        <w:spacing w:before="240" w:after="240"/>
        <w:rPr>
          <w:lang w:val="el" w:eastAsia="el"/>
        </w:rPr>
      </w:pPr>
      <w:r>
        <w:rPr>
          <w:lang w:val="el" w:eastAsia="el"/>
        </w:rPr>
        <w:t>Ειδικά τα νομικά πρόσωπα ή οι νομικές οντότητες που τέθηκαν σε εκκαθάριση, είτε το φορολογικό έτος 2020, είτε σε προηγούμενα φορολογικά έτη, και υπέβαλαν δήλωση φορολογίας εισοδήματος φορολογικού έτους 2020 πριν από την εναρμόνιση της ηλεκτρονικής εφαρμογής με τις διατάξεις της παρ.72 του άρθρου 72 του ν.4172/2013 και βεβαιώθηκε προκαταβολή με ποσοστό εκατό τοις εκατό (100%) αντί με ποσοστό εβδομήντα τοις εκατό (70%), θα υποβάλουν τροποποιητικές δηλώσεις μέσω Taxisnet έως 31/12/2021.</w:t>
      </w:r>
    </w:p>
    <w:p>
      <w:pPr>
        <w:spacing w:before="240" w:after="240"/>
        <w:rPr>
          <w:lang w:val="el" w:eastAsia="el"/>
        </w:rPr>
      </w:pPr>
      <w:r>
        <w:rPr>
          <w:lang w:val="el" w:eastAsia="el"/>
        </w:rPr>
        <w:t xml:space="preserve">12. </w:t>
      </w:r>
      <w:r>
        <w:rPr>
          <w:b/>
          <w:bCs/>
          <w:lang w:val="el" w:eastAsia="el"/>
        </w:rPr>
        <w:t>Κωδικοί που συμπληρώνονται από τις τραπεζικές επιχειρήσεις</w:t>
      </w:r>
    </w:p>
    <w:p>
      <w:pPr>
        <w:spacing w:before="240" w:after="240"/>
        <w:rPr>
          <w:lang w:val="el" w:eastAsia="el"/>
        </w:rPr>
      </w:pPr>
      <w:r>
        <w:rPr>
          <w:b/>
          <w:bCs/>
          <w:lang w:val="el" w:eastAsia="el"/>
        </w:rPr>
        <w:t>Ι. Εφαρμογή των διατάξεων της παρ.1 του άρθρου 93 του ν.4605/2019.</w:t>
      </w:r>
    </w:p>
    <w:p>
      <w:pPr>
        <w:spacing w:before="240" w:after="240"/>
        <w:rPr>
          <w:lang w:val="el" w:eastAsia="el"/>
        </w:rPr>
      </w:pPr>
      <w:r>
        <w:rPr>
          <w:lang w:val="el" w:eastAsia="el"/>
        </w:rPr>
        <w:t>Τα πιστωτικά ιδρύματα, για τα οποία έχουν εφαρμογή οι διατάξεις της παρ.1 του άρθρου 93 του ν.4605/2019 συμπληρώνουν τον πίνακα 6.</w:t>
      </w:r>
    </w:p>
    <w:p>
      <w:pPr>
        <w:spacing w:before="240" w:after="240"/>
        <w:rPr>
          <w:lang w:val="el" w:eastAsia="el"/>
        </w:rPr>
      </w:pPr>
      <w:r>
        <w:rPr>
          <w:lang w:val="el" w:eastAsia="el"/>
        </w:rPr>
        <w:t>Ειδικότερα:</w:t>
      </w:r>
    </w:p>
    <w:p>
      <w:pPr>
        <w:spacing w:before="240" w:after="240"/>
        <w:rPr>
          <w:lang w:val="el" w:eastAsia="el"/>
        </w:rPr>
      </w:pPr>
      <w:r>
        <w:rPr>
          <w:lang w:val="el" w:eastAsia="el"/>
        </w:rPr>
        <w:t xml:space="preserve">Στον κωδικό </w:t>
      </w:r>
      <w:r>
        <w:rPr>
          <w:b/>
          <w:bCs/>
          <w:lang w:val="el" w:eastAsia="el"/>
        </w:rPr>
        <w:t xml:space="preserve">754 </w:t>
      </w:r>
      <w:r>
        <w:rPr>
          <w:lang w:val="el" w:eastAsia="el"/>
        </w:rPr>
        <w:t>εμφανίζεται το ποσό των πιστωτικών υπολοίπων του δεύτερου εδαφίου της παρ.1 του άρθρου 93 που απομένει για συμψηφισμό το τρέχον φορολογικό έτος, όπως αυτό έχει διαμορφωθεί από τη δήλωση του προηγούμενου φορολογικού έτους.</w:t>
      </w:r>
    </w:p>
    <w:p>
      <w:pPr>
        <w:spacing w:before="240" w:after="240"/>
        <w:rPr>
          <w:lang w:val="el" w:eastAsia="el"/>
        </w:rPr>
      </w:pPr>
      <w:r>
        <w:rPr>
          <w:lang w:val="el" w:eastAsia="el"/>
        </w:rPr>
        <w:t xml:space="preserve">Στον κωδικό </w:t>
      </w:r>
      <w:r>
        <w:rPr>
          <w:b/>
          <w:bCs/>
          <w:lang w:val="el" w:eastAsia="el"/>
        </w:rPr>
        <w:t xml:space="preserve">756 </w:t>
      </w:r>
      <w:r>
        <w:rPr>
          <w:lang w:val="el" w:eastAsia="el"/>
        </w:rPr>
        <w:t xml:space="preserve">αναγράφεται το μέρος του ποσού των πιστωτικών υπολοίπων του δεύτερου εδαφίου της παρ.1 του άρθρου 93 που συμψηφίζεται το τρέχον φορολογικό έτος, όταν προκύψει φόρος εισοδήματος. Στην περίπτωση αυτή το ποσό των πιστωτικών υπολοίπων που συμψηφίζεται, κατά ρητή διατύπωση των διατάξεων, δεν μπορεί να υπερβαίνει το ποσό του αναλογούντος φόρου δηλαδή του ποσού που αναγράφεται στον κωδικό </w:t>
      </w:r>
      <w:r>
        <w:rPr>
          <w:b/>
          <w:bCs/>
          <w:lang w:val="el" w:eastAsia="el"/>
        </w:rPr>
        <w:t xml:space="preserve">004 </w:t>
      </w:r>
      <w:r>
        <w:rPr>
          <w:lang w:val="el" w:eastAsia="el"/>
        </w:rPr>
        <w:t xml:space="preserve">του τρέχοντος φορολογικού έτους. Το ποσό του κωδικού αυτού μεταφέρεται στον κωδικό </w:t>
      </w:r>
      <w:r>
        <w:rPr>
          <w:b/>
          <w:bCs/>
          <w:lang w:val="el" w:eastAsia="el"/>
        </w:rPr>
        <w:t>761</w:t>
      </w:r>
      <w:r>
        <w:rPr>
          <w:lang w:val="el" w:eastAsia="el"/>
        </w:rPr>
        <w:t>.</w:t>
      </w:r>
    </w:p>
    <w:p>
      <w:pPr>
        <w:spacing w:before="240" w:after="240"/>
        <w:rPr>
          <w:lang w:val="el" w:eastAsia="el"/>
        </w:rPr>
      </w:pPr>
      <w:r>
        <w:rPr>
          <w:lang w:val="el" w:eastAsia="el"/>
        </w:rPr>
        <w:t xml:space="preserve">Στον κωδικό </w:t>
      </w:r>
      <w:r>
        <w:rPr>
          <w:b/>
          <w:bCs/>
          <w:lang w:val="el" w:eastAsia="el"/>
        </w:rPr>
        <w:t xml:space="preserve">759 </w:t>
      </w:r>
      <w:r>
        <w:rPr>
          <w:lang w:val="el" w:eastAsia="el"/>
        </w:rPr>
        <w:t xml:space="preserve">αναγράφεται το ποσό των πιστωτικών υπολοίπων του δεύτερου εδαφίου της παρ.1 του άρθρου 93 που παραμένει για συμψηφισμό τα επόμενα φορολογικά έτη, όπως αυτό προκύπτει μετά την αφαίρεση του ποσού που αναγράφεται στον κωδικό </w:t>
      </w:r>
      <w:r>
        <w:rPr>
          <w:b/>
          <w:bCs/>
          <w:lang w:val="el" w:eastAsia="el"/>
        </w:rPr>
        <w:t xml:space="preserve">756 </w:t>
      </w:r>
      <w:r>
        <w:rPr>
          <w:lang w:val="el" w:eastAsia="el"/>
        </w:rPr>
        <w:t xml:space="preserve">από το αντίστοιχο ποσό του κωδικού </w:t>
      </w:r>
      <w:r>
        <w:rPr>
          <w:b/>
          <w:bCs/>
          <w:lang w:val="el" w:eastAsia="el"/>
        </w:rPr>
        <w:t>754</w:t>
      </w:r>
      <w:r>
        <w:rPr>
          <w:lang w:val="el" w:eastAsia="el"/>
        </w:rPr>
        <w:t>.</w:t>
      </w:r>
    </w:p>
    <w:p>
      <w:pPr>
        <w:spacing w:before="240" w:after="240"/>
        <w:rPr>
          <w:lang w:val="el" w:eastAsia="el"/>
        </w:rPr>
      </w:pPr>
      <w:r>
        <w:rPr>
          <w:lang w:val="el" w:eastAsia="el"/>
        </w:rPr>
        <w:t xml:space="preserve">Στον κωδικό </w:t>
      </w:r>
      <w:r>
        <w:rPr>
          <w:b/>
          <w:bCs/>
          <w:lang w:val="el" w:eastAsia="el"/>
        </w:rPr>
        <w:t xml:space="preserve">755 </w:t>
      </w:r>
      <w:r>
        <w:rPr>
          <w:lang w:val="el" w:eastAsia="el"/>
        </w:rPr>
        <w:t>εμφανίζεται το ποσό των πιστωτικών υπολοίπων του πρώτου εδαφίου της παρ.1 του άρθρου 93 που απομένει για συμψηφισμό το τρέχον φορολογικό έτος, όπως αυτό έχει διαμορφωθεί από τη δήλωση του προηγούμενου φορολογικού έτους.</w:t>
      </w:r>
    </w:p>
    <w:p>
      <w:pPr>
        <w:spacing w:before="240" w:after="240"/>
        <w:rPr>
          <w:lang w:val="el" w:eastAsia="el"/>
        </w:rPr>
      </w:pPr>
      <w:r>
        <w:rPr>
          <w:lang w:val="el" w:eastAsia="el"/>
        </w:rPr>
        <w:t xml:space="preserve">Στον κωδικό </w:t>
      </w:r>
      <w:r>
        <w:rPr>
          <w:b/>
          <w:bCs/>
          <w:lang w:val="el" w:eastAsia="el"/>
        </w:rPr>
        <w:t xml:space="preserve">757 </w:t>
      </w:r>
      <w:r>
        <w:rPr>
          <w:lang w:val="el" w:eastAsia="el"/>
        </w:rPr>
        <w:t xml:space="preserve">αναγράφεται το μέρος του ποσού των πιστωτικών υπολοίπων του πρώτου εδαφίου της παρ.1 του άρθρου 93 που συμψηφίζεται το τρέχον φορολογικό έτος, όταν προκύψει φόρος εισοδήματος. Στην περίπτωση αυτή το ποσό των πιστωτικών υπολοίπων που συμψηφίζεται, κατά ρητή διατύπωση των διατάξεων, δεν μπορεί να υπερβαίνει το ποσό του αναλογούντος φόρου δηλαδή του ποσού που αναγράφεται στον κωδικό </w:t>
      </w:r>
      <w:r>
        <w:rPr>
          <w:b/>
          <w:bCs/>
          <w:lang w:val="el" w:eastAsia="el"/>
        </w:rPr>
        <w:t xml:space="preserve">004 </w:t>
      </w:r>
      <w:r>
        <w:rPr>
          <w:lang w:val="el" w:eastAsia="el"/>
        </w:rPr>
        <w:t xml:space="preserve">του τρέχοντος φορολογικού έτους. Το ποσό του κωδικού αυτού μεταφέρεται στον κωδικό </w:t>
      </w:r>
      <w:r>
        <w:rPr>
          <w:b/>
          <w:bCs/>
          <w:lang w:val="el" w:eastAsia="el"/>
        </w:rPr>
        <w:t>762</w:t>
      </w:r>
      <w:r>
        <w:rPr>
          <w:lang w:val="el" w:eastAsia="el"/>
        </w:rPr>
        <w:t>.</w:t>
      </w:r>
    </w:p>
    <w:p>
      <w:pPr>
        <w:spacing w:before="240" w:after="240"/>
        <w:rPr>
          <w:lang w:val="el" w:eastAsia="el"/>
        </w:rPr>
      </w:pPr>
      <w:r>
        <w:rPr>
          <w:lang w:val="el" w:eastAsia="el"/>
        </w:rPr>
        <w:t xml:space="preserve">Στον κωδικό </w:t>
      </w:r>
      <w:r>
        <w:rPr>
          <w:b/>
          <w:bCs/>
          <w:lang w:val="el" w:eastAsia="el"/>
        </w:rPr>
        <w:t xml:space="preserve">758 </w:t>
      </w:r>
      <w:r>
        <w:rPr>
          <w:lang w:val="el" w:eastAsia="el"/>
        </w:rPr>
        <w:t xml:space="preserve">μεταφέρεται από τον κωδικό </w:t>
      </w:r>
      <w:r>
        <w:rPr>
          <w:b/>
          <w:bCs/>
          <w:lang w:val="el" w:eastAsia="el"/>
        </w:rPr>
        <w:t xml:space="preserve">756 </w:t>
      </w:r>
      <w:r>
        <w:rPr>
          <w:lang w:val="el" w:eastAsia="el"/>
        </w:rPr>
        <w:t>το ποσό των πιστωτικών υπολοίπων του δεύτερου εδαφίου που προστίθεται στο ποσό των υπολοίπων του πρώτου εδαφίου.</w:t>
      </w:r>
    </w:p>
    <w:p>
      <w:pPr>
        <w:spacing w:before="240" w:after="240"/>
        <w:rPr>
          <w:lang w:val="el" w:eastAsia="el"/>
        </w:rPr>
      </w:pPr>
      <w:r>
        <w:rPr>
          <w:lang w:val="el" w:eastAsia="el"/>
        </w:rPr>
        <w:t xml:space="preserve">Στον κωδικό </w:t>
      </w:r>
      <w:r>
        <w:rPr>
          <w:b/>
          <w:bCs/>
          <w:lang w:val="el" w:eastAsia="el"/>
        </w:rPr>
        <w:t xml:space="preserve">760 </w:t>
      </w:r>
      <w:r>
        <w:rPr>
          <w:lang w:val="el" w:eastAsia="el"/>
        </w:rPr>
        <w:t xml:space="preserve">αναγράφεται το ποσό των πιστωτικών υπολοίπων του πρώτου εδαφίου της παρ.1 του άρθρου 93 που μεταφέρεται για συμψηφισμό τα επόμενα φορολογικά έτη, όπως αυτό προκύπτει μετά την αφαίρεση του ποσού που αναγράφεται στον κωδικό </w:t>
      </w:r>
      <w:r>
        <w:rPr>
          <w:b/>
          <w:bCs/>
          <w:lang w:val="el" w:eastAsia="el"/>
        </w:rPr>
        <w:t xml:space="preserve">757 </w:t>
      </w:r>
      <w:r>
        <w:rPr>
          <w:lang w:val="el" w:eastAsia="el"/>
        </w:rPr>
        <w:t xml:space="preserve">από το αντίστοιχο ποσό του κωδικού </w:t>
      </w:r>
      <w:r>
        <w:rPr>
          <w:b/>
          <w:bCs/>
          <w:lang w:val="el" w:eastAsia="el"/>
        </w:rPr>
        <w:t>755</w:t>
      </w:r>
      <w:r>
        <w:rPr>
          <w:lang w:val="el" w:eastAsia="el"/>
        </w:rPr>
        <w:t xml:space="preserve">,αφού ταυτόχρονα προστεθεί στον ίδιο κωδικό (ΚΑ </w:t>
      </w:r>
      <w:r>
        <w:rPr>
          <w:b/>
          <w:bCs/>
          <w:lang w:val="el" w:eastAsia="el"/>
        </w:rPr>
        <w:t>755</w:t>
      </w:r>
      <w:r>
        <w:rPr>
          <w:lang w:val="el" w:eastAsia="el"/>
        </w:rPr>
        <w:t xml:space="preserve">) το ποσό του κωδικού </w:t>
      </w:r>
      <w:r>
        <w:rPr>
          <w:b/>
          <w:bCs/>
          <w:lang w:val="el" w:eastAsia="el"/>
        </w:rPr>
        <w:t>758</w:t>
      </w:r>
      <w:r>
        <w:rPr>
          <w:lang w:val="el" w:eastAsia="el"/>
        </w:rPr>
        <w:t>.</w:t>
      </w:r>
    </w:p>
    <w:p>
      <w:pPr>
        <w:spacing w:before="240" w:after="240"/>
        <w:rPr>
          <w:lang w:val="el" w:eastAsia="el"/>
        </w:rPr>
      </w:pPr>
      <w:r>
        <w:rPr>
          <w:b/>
          <w:bCs/>
          <w:lang w:val="el" w:eastAsia="el"/>
        </w:rPr>
        <w:t>ΙΙ. Εφαρμογή των διατάξεων της παρ.6 του άρθρου 3 του ν.4046/2012.</w:t>
      </w:r>
    </w:p>
    <w:p>
      <w:pPr>
        <w:spacing w:before="240" w:after="240"/>
        <w:rPr>
          <w:lang w:val="el" w:eastAsia="el"/>
        </w:rPr>
      </w:pPr>
      <w:r>
        <w:rPr>
          <w:lang w:val="el" w:eastAsia="el"/>
        </w:rPr>
        <w:t xml:space="preserve">Στον κωδικό </w:t>
      </w:r>
      <w:r>
        <w:rPr>
          <w:b/>
          <w:bCs/>
          <w:lang w:val="el" w:eastAsia="el"/>
        </w:rPr>
        <w:t xml:space="preserve">751 </w:t>
      </w:r>
      <w:r>
        <w:rPr>
          <w:lang w:val="el" w:eastAsia="el"/>
        </w:rPr>
        <w:t>αναγράφεται το μέρος του πιστωτικού υπολοίπου προηγούμενων χρήσεων (φορολογικών ετών 2015, 2016, 2017, 2018 και 2019) που συμψηφίζεται με τον φόρο εισοδήματος του φορολογικού έτους 2020, μειωμένο με το ποσό της φορολογικής απαίτησης του άρθρου 27Α ν.4172/2013 (ΚΑ: 995), κατ’ εφαρμογή των διατάξεων της παραγράφου 6 του άρθρου 3 του ν.4046/2012.</w:t>
      </w:r>
    </w:p>
    <w:p>
      <w:pPr>
        <w:spacing w:before="240" w:after="240"/>
        <w:rPr>
          <w:lang w:val="el" w:eastAsia="el"/>
        </w:rPr>
      </w:pPr>
      <w:r>
        <w:rPr>
          <w:lang w:val="el" w:eastAsia="el"/>
        </w:rPr>
        <w:t xml:space="preserve">Τέλος, στον κωδικό </w:t>
      </w:r>
      <w:r>
        <w:rPr>
          <w:b/>
          <w:bCs/>
          <w:lang w:val="el" w:eastAsia="el"/>
        </w:rPr>
        <w:t xml:space="preserve">749 </w:t>
      </w:r>
      <w:r>
        <w:rPr>
          <w:lang w:val="el" w:eastAsia="el"/>
        </w:rPr>
        <w:t xml:space="preserve">αναγράφεται το μέρος του πιστωτικού υπολοίπου της παραγράφου 6 του άρθρου 3 του ν.4046/2012 που προκύπτει στο φορολογικό έτος 2020 και μεταφέρεται για συμψηφισμό με τον φόρο εισοδήματος των πέντε (5) επόμενων φορολογικών ετών, προκειμένου να διαχωριστεί από το πιστωτικό υπόλοιπο προς επιστροφή (κωδικός </w:t>
      </w:r>
      <w:r>
        <w:rPr>
          <w:b/>
          <w:bCs/>
          <w:lang w:val="el" w:eastAsia="el"/>
        </w:rPr>
        <w:t>750</w:t>
      </w:r>
      <w:r>
        <w:rPr>
          <w:lang w:val="el" w:eastAsia="el"/>
        </w:rPr>
        <w:t>).</w:t>
      </w:r>
    </w:p>
    <w:p>
      <w:pPr>
        <w:spacing w:before="240" w:after="240"/>
        <w:rPr>
          <w:lang w:val="el" w:eastAsia="el"/>
        </w:rPr>
      </w:pPr>
      <w:r>
        <w:rPr>
          <w:lang w:val="el" w:eastAsia="el"/>
        </w:rPr>
        <w:t xml:space="preserve">13. Ο κωδικός </w:t>
      </w:r>
      <w:r>
        <w:rPr>
          <w:b/>
          <w:bCs/>
          <w:lang w:val="el" w:eastAsia="el"/>
        </w:rPr>
        <w:t xml:space="preserve">911 </w:t>
      </w:r>
      <w:r>
        <w:rPr>
          <w:lang w:val="el" w:eastAsia="el"/>
        </w:rPr>
        <w:t>αφορά τους υπόχρεους καταβολής του τέλους επιτηδεύματος του ν.3986/2011, υπολογίζεται από το σύστημα και είναι προεκτυπωμένος στη φόρμα της δήλωσης, καθόσον συμβεβαιώνεται με τη δήλωση φορολογίας εισοδήματος. Συνεπώς, για τις εγκαταστάσεις που δεν νοούνται ως υποκαταστήματα για τις ανάγκες επιβολής του τέλους επιτηδεύματος και οι οποίες δηλώνονται στον κωδικό 008 του εντύπου Ε3, δεν υπολογίζεται τέλος επιτηδεύματος.</w:t>
      </w:r>
    </w:p>
    <w:p>
      <w:pPr>
        <w:spacing w:before="240" w:after="240"/>
        <w:rPr>
          <w:lang w:val="el" w:eastAsia="el"/>
        </w:rPr>
      </w:pPr>
      <w:r>
        <w:rPr>
          <w:lang w:val="el" w:eastAsia="el"/>
        </w:rPr>
        <w:t xml:space="preserve">14. Ο κωδικός </w:t>
      </w:r>
      <w:r>
        <w:rPr>
          <w:b/>
          <w:bCs/>
          <w:lang w:val="el" w:eastAsia="el"/>
        </w:rPr>
        <w:t xml:space="preserve">649 </w:t>
      </w:r>
      <w:r>
        <w:rPr>
          <w:lang w:val="el" w:eastAsia="el"/>
        </w:rPr>
        <w:t>συμπληρώνεται από τις επιχειρήσεις, οι οποίες δηλώνουν αν υπόκεινται σε έλεγχο υποχρεωτικό από νόμιμο ελεγκτή ή ελεγκτικό γραφείο.</w:t>
      </w:r>
    </w:p>
    <w:p>
      <w:pPr>
        <w:spacing w:before="240" w:after="240"/>
        <w:rPr>
          <w:lang w:val="el" w:eastAsia="el"/>
        </w:rPr>
      </w:pPr>
      <w:r>
        <w:rPr>
          <w:lang w:val="el" w:eastAsia="el"/>
        </w:rPr>
        <w:t xml:space="preserve">15. Στον κωδικό </w:t>
      </w:r>
      <w:r>
        <w:rPr>
          <w:b/>
          <w:bCs/>
          <w:lang w:val="el" w:eastAsia="el"/>
        </w:rPr>
        <w:t xml:space="preserve">003 </w:t>
      </w:r>
      <w:r>
        <w:rPr>
          <w:lang w:val="el" w:eastAsia="el"/>
        </w:rPr>
        <w:t xml:space="preserve">μεταφέρεται το ποσό του κωδικού 888 και στον κωδικό </w:t>
      </w:r>
      <w:r>
        <w:rPr>
          <w:b/>
          <w:bCs/>
          <w:lang w:val="el" w:eastAsia="el"/>
        </w:rPr>
        <w:t xml:space="preserve">001 </w:t>
      </w:r>
      <w:r>
        <w:rPr>
          <w:lang w:val="el" w:eastAsia="el"/>
        </w:rPr>
        <w:t>μεταφέρεται το ποσό του κωδικού 088 και τυχόν ποσό που υφίσταται στον κωδικό 100.Επισημαίνεται ότι στην περίπτωση που υπάρχει μεταφερόμενη ζημία στον κωδικό 888 και ταυτόχρονα είναι συμπληρωμένο ποσό στον κωδικό 100, τότε στον 001 μεταφέρεται το ποσό του κωδικού 100 και στον κωδικό 003 το ποσό του κωδικού 888.</w:t>
      </w:r>
    </w:p>
    <w:p>
      <w:pPr>
        <w:spacing w:before="240" w:after="240"/>
        <w:rPr>
          <w:lang w:val="el" w:eastAsia="el"/>
        </w:rPr>
      </w:pPr>
      <w:r>
        <w:rPr>
          <w:lang w:val="el" w:eastAsia="el"/>
        </w:rPr>
        <w:t xml:space="preserve">16. Όταν με βάση τη δήλωση φορολογίας εισοδήματος προκύπτει πιστωτικό υπόλοιπο προς επιστροφή, εμφανίζεται μήνυμα που ενημερώνει για την υποχρέωση γνωστοποίησης του λογαριασμού πληρωμών στη Φορολογική Διοίκηση (του αριθμού IBAN), η οποία πραγματοποιείται με υποβολή ηλεκτρονικής αίτησης / υπεύθυνης δήλωσης του δικαιούχου στη διαδικτυακή πύλη </w:t>
      </w:r>
      <w:hyperlink r:id="rId4" w:history="1">
        <w:r>
          <w:rPr>
            <w:rStyle w:val="Hyperlink"/>
            <w:color w:val="0000EE"/>
            <w:u w:color="0000EE"/>
            <w:lang w:val="el" w:eastAsia="el"/>
          </w:rPr>
          <w:t>www.aade.gr</w:t>
        </w:r>
      </w:hyperlink>
      <w:r>
        <w:rPr>
          <w:lang w:val="el" w:eastAsia="el"/>
        </w:rPr>
        <w:t xml:space="preserve"> της Ανεξάρτητης Αρχής Δημοσίων Εσόδων (Α.Α.Δ.Ε.) στο περιβάλλον TAXISnet, σύμφωνα με την Α.1019/2020 Απόφαση του Διοικητή της Α.Α.Δ.Ε. (Β΄ 458).</w:t>
      </w:r>
    </w:p>
    <w:p>
      <w:pPr>
        <w:spacing w:before="240" w:after="240"/>
        <w:rPr>
          <w:lang w:val="el" w:eastAsia="el"/>
        </w:rPr>
      </w:pPr>
      <w:r>
        <w:rPr>
          <w:b/>
          <w:bCs/>
          <w:lang w:val="el" w:eastAsia="el"/>
        </w:rPr>
        <w:t xml:space="preserve">Ο ΔΙΟΙΚΗΤΗΣ ΤΗΣ ΑΑΔΕ ΓΕΩΡΓΙΟΣ ΠΙΤΣΙΛΗΣ </w:t>
      </w:r>
      <w:r>
        <w:rPr>
          <w:b/>
          <w:bCs/>
          <w:u w:val="single"/>
          <w:lang w:val="el" w:eastAsia="el"/>
        </w:rPr>
        <w:t xml:space="preserve">ΠΙΝΑΚΑΣ ΔΙΑΝΟΜΗΣ </w:t>
      </w:r>
      <w:r>
        <w:rPr>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Επιχειρησιακή Δ/νση ΣΔΟΕ Αττικής &amp; Επιχειρησιακή Δ/νση ΣΔΟΕ Μακεδονίας</w:t>
      </w:r>
    </w:p>
    <w:p>
      <w:pPr>
        <w:spacing w:before="240" w:after="240"/>
        <w:rPr>
          <w:lang w:val="el" w:eastAsia="el"/>
        </w:rPr>
      </w:pPr>
      <w:r>
        <w:rPr>
          <w:lang w:val="el" w:eastAsia="el"/>
        </w:rPr>
        <w:t>3. Γενική Διεύθυνση Ηλεκτρονικής Διακυβέρνησης</w:t>
      </w:r>
    </w:p>
    <w:p>
      <w:pPr>
        <w:spacing w:before="240" w:after="240"/>
        <w:rPr>
          <w:lang w:val="el" w:eastAsia="el"/>
        </w:rPr>
      </w:pPr>
      <w:r>
        <w:rPr>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κας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5. ΔΤΔ – Εγκεκριμένοι Οικονομικοί Φορείς</w:t>
      </w:r>
    </w:p>
    <w:p>
      <w:pPr>
        <w:spacing w:before="240" w:after="240"/>
        <w:rPr>
          <w:lang w:val="el" w:eastAsia="el"/>
        </w:rPr>
      </w:pPr>
      <w:r>
        <w:rPr>
          <w:lang w:val="el" w:eastAsia="el"/>
        </w:rPr>
        <w:t xml:space="preserve">6. Υπουργείο Ανάπτυξης&amp; Επενδύσεων, Γενική Γραμματεία Εμπορίου &amp; Προστασίας Καταναλωτή, Γενική Δ/νση Αγοράς, Δ/νση Εταιρειών, Πλ. Κάνιγγος - 101 81, Αθήνα </w:t>
      </w:r>
      <w:r>
        <w:rPr>
          <w:b/>
          <w:bCs/>
          <w:lang w:val="el" w:eastAsia="el"/>
        </w:rPr>
        <w:t>7.</w:t>
      </w:r>
      <w:r>
        <w:rPr>
          <w:lang w:val="el" w:eastAsia="el"/>
        </w:rPr>
        <w:t xml:space="preserve"> Υπουργείο Οικονομικών, Επιτροπή Λογιστικής Τυποποίησης και Ελέγχων (ΕΛΤΕ) 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