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lang w:val="el" w:eastAsia="el"/>
        </w:rPr>
        <w:t>ΔΙΕΥΘΥΝΣΗ ΔΑΣΜΟΛΟΓΙΚΩΝ ΘΕΜΑΤΩΝ, ΕΙΔΙΚΩΝ ΚΑΘΕΣΤΩΤΩΝ ΚΑΙ ΑΠΑΛΛΑΓΩΝ - ΤΜΗΜΑ Γ’</w:t>
      </w:r>
    </w:p>
    <w:p>
      <w:pPr>
        <w:spacing w:before="240" w:after="240"/>
        <w:rPr>
          <w:lang w:val="el" w:eastAsia="el"/>
        </w:rPr>
      </w:pPr>
      <w:r>
        <w:rPr>
          <w:b/>
          <w:bCs/>
          <w:lang w:val="el" w:eastAsia="el"/>
        </w:rPr>
        <w:t>Πειραιώς 180-186</w:t>
      </w:r>
    </w:p>
    <w:p>
      <w:pPr>
        <w:spacing w:before="240" w:after="240"/>
        <w:rPr>
          <w:lang w:val="el" w:eastAsia="el"/>
        </w:rPr>
      </w:pPr>
      <w:r>
        <w:rPr>
          <w:b/>
          <w:bCs/>
          <w:lang w:val="el" w:eastAsia="el"/>
        </w:rPr>
        <w:t>177 78, Ταύρος Κ. Τριαδάς</w:t>
      </w:r>
    </w:p>
    <w:p>
      <w:pPr>
        <w:spacing w:before="240" w:after="240"/>
        <w:rPr>
          <w:lang w:val="el" w:eastAsia="el"/>
        </w:rPr>
      </w:pPr>
      <w:r>
        <w:rPr>
          <w:b/>
          <w:bCs/>
          <w:lang w:val="el" w:eastAsia="el"/>
        </w:rPr>
        <w:t xml:space="preserve">213 141 0702 </w:t>
      </w:r>
      <w:hyperlink r:id="rId4" w:history="1">
        <w:r>
          <w:rPr>
            <w:rStyle w:val="Hyperlink"/>
            <w:b/>
            <w:bCs/>
            <w:color w:val="0000EE"/>
            <w:u w:color="0000EE"/>
            <w:lang w:val="el" w:eastAsia="el"/>
          </w:rPr>
          <w:t xml:space="preserve">ddtheka </w:t>
        </w:r>
        <w:r>
          <w:rPr>
            <w:rStyle w:val="Hyperlink"/>
            <w:b/>
            <w:bCs/>
            <w:color w:val="0000EE"/>
            <w:u w:color="0000EE"/>
            <w:lang w:val="el" w:eastAsia="el"/>
          </w:rPr>
          <w:t xml:space="preserve">@ </w:t>
        </w:r>
        <w:r>
          <w:rPr>
            <w:rStyle w:val="Hyperlink"/>
            <w:b/>
            <w:bCs/>
            <w:color w:val="0000EE"/>
            <w:u w:color="0000EE"/>
            <w:lang w:val="el" w:eastAsia="el"/>
          </w:rPr>
          <w:t>aade .gr</w:t>
        </w:r>
      </w:hyperlink>
      <w:hyperlink r:id="rId5" w:history="1">
        <w:r>
          <w:rPr>
            <w:rStyle w:val="Hyperlink"/>
            <w:b/>
            <w:bCs/>
            <w:color w:val="0000EE"/>
            <w:u w:color="0000EE"/>
            <w:lang w:val="el" w:eastAsia="el"/>
          </w:rPr>
          <w:t>www .aade .gr</w:t>
        </w:r>
      </w:hyperlink>
    </w:p>
    <w:p>
      <w:pPr>
        <w:spacing w:before="240" w:after="240"/>
        <w:rPr>
          <w:lang w:val="el" w:eastAsia="el"/>
        </w:rPr>
      </w:pPr>
      <w:r>
        <w:rPr>
          <w:b/>
          <w:bCs/>
          <w:u w:val="single"/>
          <w:lang w:val="el" w:eastAsia="el"/>
        </w:rPr>
        <w:t>ΘΕΜΑ: Παροχή οδηγιών για την εφαρμογή των περ. δ. και στ. της παρ. 1 του άρθρου 16 "Δυνατότητα εκτέλεσης μεμονωμένων κινήσεων από επαγγελματικά πλοία αναψυχής κενά επιβατών" του ν. 4926/2022 «Εκσυγχρονισμός του θεσμικού πλαισίου για τη δραστηριοποίηση των πλοίων αναψυχής και των τουριστικών ημερόπλοιων, την ενίσχυση της ανταγωνιστικότητας του κλάδου των επαγγελματικών πλοίων αναψυχής και άλλες διατάξεις» (Α' 82), ως προς την απαλλαγή από τον δασμό και Ε.Φ.Κ. καυσίμων , με τα οποία εφοδιάζονται τα πλοία αυτά.</w:t>
      </w:r>
    </w:p>
    <w:p>
      <w:pPr>
        <w:spacing w:before="240" w:after="240"/>
        <w:rPr>
          <w:lang w:val="el" w:eastAsia="el"/>
        </w:rPr>
      </w:pPr>
      <w:r>
        <w:rPr>
          <w:b/>
          <w:bCs/>
          <w:u w:val="single"/>
          <w:lang w:val="el" w:eastAsia="el"/>
        </w:rPr>
        <w:t>Σχετ.: (α) Η υπό στοιχεία ΔΤΔ Α 5022456 ΕΞ2015/23.10.2015 εγκύκλιος διαταγή της Γενικής Διευθύντριας Τελωνείων και ΕΦΚ (ΑΔΑ: ΒΜΞΠΗ-ΡΥ0), με την οποία κοινοποιήθηκε η υπό στοιχεία ΔΤΔ Α 5016701 ΕΞ 2015/31.07.2015 (Β’ 1698) απόφαση ΓΓΔΕ με θέμα «Υποχρεωτική ηλεκτρονική υποβολή των υποστηρικτικών της διασάφησης εξαγωγής εγγράφων – Τήρηση αρχείου»</w:t>
      </w:r>
    </w:p>
    <w:p>
      <w:pPr>
        <w:spacing w:before="240" w:after="240"/>
        <w:rPr>
          <w:lang w:val="el" w:eastAsia="el"/>
        </w:rPr>
      </w:pPr>
      <w:r>
        <w:rPr>
          <w:b/>
          <w:bCs/>
          <w:u w:val="single"/>
          <w:lang w:val="el" w:eastAsia="el"/>
        </w:rPr>
        <w:t>(β) Οι υπό στοιχεία ΔΔΘΤΟΚ Γ 1151184 ΕΞ 2016/20.10.2016 «Αντικατάσταση του Πίνακα του ΠΑΡΑΡΤΗΜΑΤΟΣ ΙΙΙ της υπ. αριθμ. ΔΤΔ Α 5022456 ΕΞ 2015/23.10.2015 ΕΔΥΟ» (ΑΔΑ: ΨΗ42Η- Ψ0Π) και ΔΔΘΤΟΚ Γ 1158944ΕΞ 2016/4.11.2016 «Διευκρινίσεις επί του κωδικού συνημμένων εγγράφων «1860: Σύμβαση έργου/παροχής υπηρεσιών – Ναυλοσύμφωνο» του Πίνακα του ΠΑΡΑΡΤΗΜΑΤΟΣ ΙΙΙ της υπ’ αριθμ. ΔΔΘΤΟΚ Γ 1151184 ΕΞ 2016/20-10-2016 ΕΔΥΟ» (ΑΔΑ: ΩΥΔΒΗ- 8ΧΛ) εγκύκλιες διαταγές της Γενικής Διευθύντριας Τελωνείων και ΕΦΚ,</w:t>
      </w:r>
    </w:p>
    <w:p>
      <w:pPr>
        <w:spacing w:before="240" w:after="240"/>
        <w:rPr>
          <w:lang w:val="el" w:eastAsia="el"/>
        </w:rPr>
      </w:pPr>
      <w:r>
        <w:rPr>
          <w:b/>
          <w:bCs/>
          <w:u w:val="single"/>
          <w:lang w:val="el" w:eastAsia="el"/>
        </w:rPr>
        <w:t>(γ) Η υπό στοιχεία Ε. 2205/24.12.2019 εγκύκλιος του Διοικητή της ΑΑΔΕ (ΑΔΑ: ΨΜ9346ΜΠ3Ζ- Τ9Ξ), με την οποία κοινοποιήθηκε η υπ’ αρ. Α.1437/03.12.2019 απόφαση του Διοικητή της ΑΑΔΕ «Υποχρεωτική ηλεκτρονική υποβολή των υποστηρικτικών, δικαιολογητικών εγγράφων της Δήλωσης Ειδικού Φόρου Κατανάλωσης και λοιπών Φορολογιών (Δ.Ε.Φ.Κ.) - Τήρηση Αρχείου» (Β’ 4443)</w:t>
      </w:r>
    </w:p>
    <w:p>
      <w:pPr>
        <w:spacing w:before="240" w:after="240"/>
        <w:rPr>
          <w:lang w:val="el" w:eastAsia="el"/>
        </w:rPr>
      </w:pPr>
      <w:r>
        <w:rPr>
          <w:b/>
          <w:bCs/>
          <w:u w:val="single"/>
          <w:lang w:val="el" w:eastAsia="el"/>
        </w:rPr>
        <w:t>(δ) Η υπό στοιχεία Ε. 2055/06.08.2024 εγκύκλιος του Διοικητή της ΑΑΔΕ «Παροχή οδηγιών σχετικά με την ψηφιακή εφαρμογή “e-Charter Permission” (ΑΔΑ: 916Ο46ΜΠ3Ζ-9ΜΖ)</w:t>
      </w:r>
    </w:p>
    <w:p>
      <w:pPr>
        <w:spacing w:before="240" w:after="240"/>
        <w:rPr>
          <w:lang w:val="el" w:eastAsia="el"/>
        </w:rPr>
      </w:pPr>
      <w:r>
        <w:rPr>
          <w:b/>
          <w:bCs/>
          <w:u w:val="single"/>
          <w:lang w:val="el" w:eastAsia="el"/>
        </w:rPr>
        <w:t>(ε) Η υπό στοιχεία ΔΔΘΕΚΑ Γ 1087880 ΕΞ2017/07.06.2017 εγκύκλιος του Διοικητή της ΑΑΔΕ «Παροχή διευκρινίσεων σε σχέση με την απαλλαγή από Ειδικό Φόρο Κατανάλωσης καυσίμων πλοίων που προσεγγίζουν ναυπηγοεπισκευαστικές μονάδες για εργασίες συντήρησης και επισκευής λόγω απρόβλεπτης μηχανικής βλάβης στο πλαίσιο εκτέλεσης εμπορικής σύμβασης παροχής υπηρεσίας» (ΑΔΑ: Ω5ΧΑΗ-Κ3Δ)</w:t>
      </w:r>
    </w:p>
    <w:p>
      <w:pPr>
        <w:spacing w:before="240" w:after="240"/>
        <w:rPr>
          <w:lang w:val="el" w:eastAsia="el"/>
        </w:rPr>
      </w:pPr>
      <w:r>
        <w:rPr>
          <w:b/>
          <w:bCs/>
          <w:u w:val="single"/>
          <w:lang w:val="el" w:eastAsia="el"/>
        </w:rPr>
        <w:t>(στ) Η υπό στοιχεία υπό στοιχεία ΔΔΘΕΚΑ Γ 1077997 ΕΞ 2018/18.05.2018 εγκύκλιος του Διοικητή της ΑΑΔΕ «Παροχή διευκρινίσεων αναφορικά με την απαλλαγή από Ειδικό Φόρο Κατανάλωσης καυσίμων πλοίων όταν εξέρχονται από ναυπηγοεπισκευαστική ζώνη χωρίς επιβάτες για εκτέλεση πλόων προς λιμένα εξωτερικού» (ΑΔΑ: ΑΔΑ:ΨΓ2Ν46ΜΠ3Ζ-Ρ0Ν)</w:t>
      </w:r>
    </w:p>
    <w:p>
      <w:pPr>
        <w:spacing w:before="240" w:after="240"/>
        <w:rPr>
          <w:lang w:val="el" w:eastAsia="el"/>
        </w:rPr>
      </w:pPr>
      <w:r>
        <w:rPr>
          <w:b/>
          <w:bCs/>
          <w:u w:val="single"/>
          <w:lang w:val="el" w:eastAsia="el"/>
        </w:rPr>
        <w:t>ΠΕΡΙΛΗΨΗ ΕΓΚΥΚΛΙΟΥ</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Παροχή οδηγιών για την εφαρμογή των περ. δ. και στ. της παρ. 1 του άρθρου 16 του ν.</w:t>
      </w:r>
    </w:p>
    <w:p>
      <w:pPr>
        <w:spacing w:before="240" w:after="240"/>
        <w:rPr>
          <w:lang w:val="el" w:eastAsia="el"/>
        </w:rPr>
      </w:pPr>
      <w:r>
        <w:rPr>
          <w:b/>
          <w:bCs/>
          <w:u w:val="single"/>
          <w:lang w:val="el" w:eastAsia="el"/>
        </w:rPr>
        <w:t>4926/2022 (Α' 82), ως προς την απαλλαγή από τον δασμό και τον Ειδικό Φόρο Κατανάλωσης (Ε.Φ.Κ.) καυσίμων με τα οποία εφοδιάζονται τα πλοία της παρ. 1 του άρθρου αυτού.</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Με την παρούσα εγκύκλιο:</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παρέχονται οδηγίες για τον εφοδιασμό καυσίμων επαγγελματικών πλοίων αναψυχής με χορήγηση απαλλαγής από τον Ε.Φ.Κ. και τον δασμό, όταν τα εν λόγω πλοία εκτελούν μεμονωμένες κινήσεις κενά επιβατών για α) τον απόπλου προς ή τον κατάπλου σε έτερο λιμένα, για την έναρξη εκτέλεσης σύμβασης ολικής ναύλωσης και την επιστροφή του πλοίου στη θέση ελλιμενισμού του μετά τη λήξη της, αντίστοιχα, εφόσον οι λιμένες αυτοί βρίσκονται εντός της Ελληνικής Επικράτειας β) τη συμμετοχή τους σε συγκεκριμένη έκθεση για την προβολή και ανάπτυξη του θαλάσσιου τουρισμού και γ) μετακίνηση από και προς ναυπηγείο, με σκοπό την εκτέλεση εργασιών συντήρησης, επισκευής και λοιπών συναφών εργασιών,</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αντικαθίσταται ο Πίνακας του ΠΑΡΑΡΤΗΜΑΤΟΣ ΙΙΙ της υπό στοιχεία ΔΤΔ Α 5022456 ΕΞ 2015/23-10-2015 εγκυκλίου διαταγής της Γενικής Διευθύντριας Τελωνείων και ΕΦΚ, κατόπιν επικαιροποίησης αυτού, όσον αφορά στα υποστηρικτικά έγγραφα της κατηγορίας πλοίων «ΕΠΑΓΕΛΜΑΤΙΚΑ ΠΛΟΙΑ ΑΝΑΨΥΧΗΣ ΤΟΥ Ν. 4256/2014- Ν.2743/1999».</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Στο πεδίο εφαρμογής της παρούσας εμπίπτουν:</w:t>
      </w:r>
    </w:p>
    <w:p>
      <w:pPr>
        <w:spacing w:before="240" w:after="240"/>
        <w:rPr>
          <w:lang w:val="el" w:eastAsia="el"/>
        </w:rPr>
      </w:pPr>
      <w:r>
        <w:rPr>
          <w:u w:val="single"/>
          <w:lang w:val="el" w:eastAsia="el"/>
        </w:rPr>
        <w:t xml:space="preserve">1. </w:t>
      </w:r>
      <w:r>
        <w:rPr>
          <w:b/>
          <w:bCs/>
          <w:u w:val="single"/>
          <w:lang w:val="el" w:eastAsia="el"/>
        </w:rPr>
        <w:t>τα επαγγελματικά πλοία αναψυχής της περ. γ.της παρ. 1 του άρθρου 1 του ν. 4926/2022 (Α’ 82)</w:t>
      </w:r>
    </w:p>
    <w:p>
      <w:pPr>
        <w:spacing w:before="240" w:after="240"/>
        <w:rPr>
          <w:lang w:val="el" w:eastAsia="el"/>
        </w:rPr>
      </w:pPr>
      <w:r>
        <w:rPr>
          <w:u w:val="single"/>
          <w:lang w:val="el" w:eastAsia="el"/>
        </w:rPr>
        <w:t xml:space="preserve">2. </w:t>
      </w:r>
      <w:r>
        <w:rPr>
          <w:b/>
          <w:bCs/>
          <w:u w:val="single"/>
          <w:lang w:val="el" w:eastAsia="el"/>
        </w:rPr>
        <w:t>οι αρμόδιες Τελωνειακές Αρχές εφοδιασμού πλοίων</w:t>
      </w:r>
    </w:p>
    <w:p>
      <w:pPr>
        <w:spacing w:before="240" w:after="240"/>
        <w:rPr>
          <w:lang w:val="el" w:eastAsia="el"/>
        </w:rPr>
      </w:pPr>
      <w:r>
        <w:rPr>
          <w:u w:val="single"/>
          <w:lang w:val="el" w:eastAsia="el"/>
        </w:rPr>
        <w:t xml:space="preserve">3. </w:t>
      </w:r>
      <w:r>
        <w:rPr>
          <w:b/>
          <w:bCs/>
          <w:u w:val="single"/>
          <w:lang w:val="el" w:eastAsia="el"/>
        </w:rPr>
        <w:t>οι εταιρείες εμπορίας πετρελαιοειδών</w:t>
      </w:r>
    </w:p>
    <w:p>
      <w:pPr>
        <w:spacing w:before="240" w:after="240"/>
        <w:rPr>
          <w:lang w:val="el" w:eastAsia="el"/>
        </w:rPr>
      </w:pPr>
      <w:r>
        <w:rPr>
          <w:u w:val="single"/>
          <w:lang w:val="el" w:eastAsia="el"/>
        </w:rPr>
        <w:t xml:space="preserve">1. </w:t>
      </w:r>
      <w:r>
        <w:rPr>
          <w:b/>
          <w:bCs/>
          <w:u w:val="single"/>
          <w:lang w:val="el" w:eastAsia="el"/>
        </w:rPr>
        <w:t xml:space="preserve">Στην περ. β) της παρ. 1 του άρθρου 78 του Εθνικού Τελωνειακού Κώδικα (ν. 2960/2001, Α΄ 265), με την οποία έχει ενσωματωθεί στην εθνική νομοθεσία η περ. γ) της παρ. 1 του άρθρου 14 της Οδηγίας 2003/96/ΕΚ του Συμβουλίου, της 27ης Οκτωβρίου 2003 </w:t>
      </w:r>
      <w:r>
        <w:rPr>
          <w:b/>
          <w:bCs/>
          <w:i/>
          <w:iCs/>
          <w:u w:val="single"/>
          <w:lang w:val="el" w:eastAsia="el"/>
        </w:rPr>
        <w:t>«σχετικά με την αναδιάρθρωση του κοινοτικού πλαισίου φορολογίας των ενεργειακών προϊόντων και της ηλεκτρικής ενέργειας»</w:t>
      </w:r>
      <w:r>
        <w:rPr>
          <w:b/>
          <w:bCs/>
          <w:u w:val="single"/>
          <w:lang w:val="el" w:eastAsia="el"/>
        </w:rPr>
        <w:t xml:space="preserve"> (L 283)</w:t>
      </w:r>
      <w:r>
        <w:rPr>
          <w:b/>
          <w:bCs/>
          <w:i/>
          <w:iCs/>
          <w:u w:val="single"/>
          <w:lang w:val="el" w:eastAsia="el"/>
        </w:rPr>
        <w:t>,</w:t>
      </w:r>
      <w:r>
        <w:rPr>
          <w:b/>
          <w:bCs/>
          <w:u w:val="single"/>
          <w:lang w:val="el" w:eastAsia="el"/>
        </w:rPr>
        <w:t xml:space="preserve"> ορίζεται ότι απαλλάσσονται από τον Ειδικό Φόρο Κατανάλωσης (Ε.Φ.Κ.) τα ενεργειακά προϊόντα, που προορίζονται να χρησιμοποιηθούν ως καύσιμα για την ναυσιπλοΐα στα ύδατα της Ευρωπαϊκής Ένωσης, συμπεριλαμβανομένης της επαγγελματικής αλιείας, εκτός από την περίπτωση χρησιμοποίησής τους σε ιδιωτικά σκάφη αναψυχής.</w:t>
      </w:r>
    </w:p>
    <w:p>
      <w:pPr>
        <w:spacing w:before="240" w:after="240"/>
        <w:rPr>
          <w:lang w:val="el" w:eastAsia="el"/>
        </w:rPr>
      </w:pPr>
      <w:r>
        <w:rPr>
          <w:b/>
          <w:bCs/>
          <w:u w:val="single"/>
          <w:lang w:val="el" w:eastAsia="el"/>
        </w:rPr>
        <w:t>Ως «ιδιωτικά σκάφη αναψυχής» νοούνται οποιαδήποτε σκάφη χρησιμοποιούνται από τον ιδιοκτήτη τους ή από το φυσικό ή νομικό πρόσωπο, το οποίο τα χρησιμοποιεί, βάσει μισθώσεως ή με οποιοδήποτε άλλο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δημοσίων αρχών.</w:t>
      </w:r>
    </w:p>
    <w:p>
      <w:pPr>
        <w:spacing w:before="240" w:after="240"/>
        <w:rPr>
          <w:lang w:val="el" w:eastAsia="el"/>
        </w:rPr>
      </w:pPr>
      <w:r>
        <w:rPr>
          <w:u w:val="single"/>
          <w:lang w:val="el" w:eastAsia="el"/>
        </w:rPr>
        <w:t xml:space="preserve">2. </w:t>
      </w:r>
      <w:r>
        <w:rPr>
          <w:b/>
          <w:bCs/>
          <w:u w:val="single"/>
          <w:lang w:val="el" w:eastAsia="el"/>
        </w:rPr>
        <w:t>Επιπλέον, στην παρ. 3 του άρθρου 10 του ν. 438/1976 «Περί Τουριστικών πλοίων και πλοιαρίων και ναυταθλητικών σκαφών και ρυθμίσεως δασμολογικών και φορολογικών θεμάτων επί πλοίων και επί πλοιαρίων αναψυχής» (Α’ 256), προβλέπεται απαλλαγή από τον δασμό , τον Ε.Φ.Κ. και τον Φόρο Κατανάλωσης, σε είδη τα οποία προορίζονται για τον εφοδιασμό επαγγελματικών πλοίων, εφόσον πρόκειται να χρησιμοποιηθούν για την κίνηση, τη συντήρηση και την εκπλήρωση εν γένει των σκοπών για τους οποίους προορίζονται τα συγκεκριμένα πλοία, καθώς και την κάλυψη των αναγκών των επιβαινόντων σε αυτά.</w:t>
      </w:r>
    </w:p>
    <w:p>
      <w:pPr>
        <w:spacing w:before="240" w:after="240"/>
        <w:rPr>
          <w:lang w:val="el" w:eastAsia="el"/>
        </w:rPr>
      </w:pPr>
      <w:r>
        <w:rPr>
          <w:b/>
          <w:bCs/>
          <w:u w:val="single"/>
          <w:lang w:val="el" w:eastAsia="el"/>
        </w:rPr>
        <w:t>Περαιτέρω, στις περ. (1) έως (8) του τρίτου εδαφίου της παρ. 3 του άρθρου 10 του ν. 438/1976 (Α’ 256) ορίζονται οι κατηγορίες των δικαιούχων απαλλαγής επαγγελματικών πλοίων, μεταξύ των οποίων και τα επαγγελματικά πλοία αναψυχής, τα οποία δικαιούνται εφοδιασμό με απαλλαγή από το δασμό και τον Ε.Φ.Κ. του καυσίμου, κατ’ εφαρμογή της διάταξης της παρ.3 του άρθρου 13 του ν. 2743/1999.</w:t>
      </w:r>
    </w:p>
    <w:p>
      <w:pPr>
        <w:spacing w:before="240" w:after="240"/>
        <w:rPr>
          <w:lang w:val="el" w:eastAsia="el"/>
        </w:rPr>
      </w:pPr>
      <w:r>
        <w:rPr>
          <w:u w:val="single"/>
          <w:lang w:val="el" w:eastAsia="el"/>
        </w:rPr>
        <w:t xml:space="preserve">3. </w:t>
      </w:r>
      <w:r>
        <w:rPr>
          <w:b/>
          <w:bCs/>
          <w:u w:val="single"/>
          <w:lang w:val="el" w:eastAsia="el"/>
        </w:rPr>
        <w:t>Σε κανονιστικό πλαίσιο, ως προς τη διαδικασία εφοδιασμού καυσίμων με απαλλαγή από δασμό και Ε.Φ.Κ. εφαρμογή έχουν τα οριζόμενα στην αριθ. Τ. 1940/41/14-4-2003 απόφασης του Υφυπουργού Οικονομίας και Οικονομικών «Τελωνειακές διαδικασίες εφοδιασμού πλοίων, αεροσκαφών, διπλωματικών αποστολών και λοιπών προορισμών με τροφοεφόδια, καπνικά, καύσιμα κλπ.» (Β’ 516).</w:t>
      </w:r>
    </w:p>
    <w:p>
      <w:pPr>
        <w:spacing w:before="240" w:after="240"/>
        <w:rPr>
          <w:lang w:val="el" w:eastAsia="el"/>
        </w:rPr>
      </w:pPr>
      <w:r>
        <w:rPr>
          <w:u w:val="single"/>
          <w:lang w:val="el" w:eastAsia="el"/>
        </w:rPr>
        <w:t xml:space="preserve">4. </w:t>
      </w:r>
      <w:r>
        <w:rPr>
          <w:b/>
          <w:bCs/>
          <w:u w:val="single"/>
          <w:lang w:val="el" w:eastAsia="el"/>
        </w:rPr>
        <w:t>Περαιτέρω επισημαίνεται ότι με τις υπό στοιχεία (α), (β) και (γ) ανωτέρω σχετικές εγκύκλιες διαταγές κωδικοποιήθηκαν για όλες τις κατηγορίες των επαγγελματικών πλοίων τα υποστηρικτικά έγγραφα που απαιτούνται για τη χορήγηση της απαλλαγής από τον Ε.Φ.Κ. καυσίμων για τον εφοδιασμό των εν λόγω πλοίων, τα οποία υποβάλλονται με το κατά περίπτωση τελωνειακό παραστατικό, ΕΔΕ εξαγωγής και ΔΕΦΚ και δόθηκαν περαιτέρω διευκρινίσεις επί των συνημμένων εγγράφων.</w:t>
      </w:r>
    </w:p>
    <w:p>
      <w:pPr>
        <w:spacing w:before="240" w:after="240"/>
        <w:rPr>
          <w:lang w:val="el" w:eastAsia="el"/>
        </w:rPr>
      </w:pPr>
      <w:r>
        <w:rPr>
          <w:u w:val="single"/>
          <w:lang w:val="el" w:eastAsia="el"/>
        </w:rPr>
        <w:t xml:space="preserve">5. </w:t>
      </w:r>
      <w:r>
        <w:rPr>
          <w:b/>
          <w:bCs/>
          <w:u w:val="single"/>
          <w:lang w:val="el" w:eastAsia="el"/>
        </w:rPr>
        <w:t>Από το συνδυασμό των περ. δ. και στ. της παρ. 1 και του πρώτου εδαφίου της παρ. 2 του άρθρου 16 του ν. 4926/2022 (Α' 82) παρέχεται η δυνατότητα εκτέλεσης μεμονωμένων κινήσεων από επαγγελματικά πλοία αναψυχής κενά επιβατών με χορήγηση απαλλαγής από τον δασμό και τον Ε.Φ.Κ. των καυσίμων και των λιπαντικών, με τα οποία εφοδιάζονται τα πλοία αυτά για τις ακόλουθες περιπτώσεις κινήσεων: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τον απόπλου προς ή τον κατάπλου σε έτερο λιμένα, για την έναρξη εκτέλεσης σύμβασης ολικής ναύλωσης και την επιστροφή του πλοίου στη θέση ελλιμενισμού του μετά τη λήξη της, αντίστοιχα, εφόσον οι λιμένες αυτοί βρίσκονται εντός της Ελληνικής Επικράτειας (περ. δ. της παρ. 1) και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τη συμμετοχή σε συγκεκριμένη έκθεση για την προβολή και ανάπτυξη του θαλάσσιου τουρισμού (περ. στ. της παρ. 1).</w:t>
      </w:r>
    </w:p>
    <w:p>
      <w:pPr>
        <w:spacing w:before="240" w:after="240"/>
        <w:rPr>
          <w:lang w:val="el" w:eastAsia="el"/>
        </w:rPr>
      </w:pPr>
      <w:r>
        <w:rPr>
          <w:b/>
          <w:bCs/>
          <w:u w:val="single"/>
          <w:lang w:val="el" w:eastAsia="el"/>
        </w:rPr>
        <w:t>Διευκρινίζεται ότι, στο πλαίσιο εκτέλεσης των μεμονωμένων κινήσεων, σύμφωνα με τα οριζόμενα στην περ. δ.της παρ.1 του άρθρου 16 του ανωτέρω νόμου, δικαιούνται ατελούς εφοδιασμού με καύσιμα και λιπαντικά τα επαγγελματικά πλοία αναψυχής, τα οποία μετά την ολοκλήρωση της σύμβασης ολικής ναύλωσης, δεν επιστρέφουν στη θέση ελλιμενισμού τους, αλλά μεταβαίνουν σε άλλο λιμάνι, κενά επιβατών για την εκτέλεση νέας σύμβασης ολικής ναύλωσης, τηρουμένων και των λοιπών όρων και προϋποθέσεων.</w:t>
      </w:r>
    </w:p>
    <w:p>
      <w:pPr>
        <w:spacing w:before="240" w:after="240"/>
        <w:rPr>
          <w:lang w:val="el" w:eastAsia="el"/>
        </w:rPr>
      </w:pPr>
      <w:r>
        <w:rPr>
          <w:u w:val="single"/>
          <w:lang w:val="el" w:eastAsia="el"/>
        </w:rPr>
        <w:t xml:space="preserve">6. </w:t>
      </w:r>
      <w:r>
        <w:rPr>
          <w:b/>
          <w:bCs/>
          <w:u w:val="single"/>
          <w:lang w:val="el" w:eastAsia="el"/>
        </w:rPr>
        <w:t>Ειδικότερα, ως προς τον εφοδιασμό επαγγελματικών πλοίων αναψυχής που εκτελούν μεμονωμένες κινήσεις κενά επιβατών για τον απόπλου προς ή τον κατάπλου σε έτερο λιμένα, για την έναρξη εκτέλεσης σύμβασης ολικής ναύλωσης και την επιστροφή του πλοίου στη θέση ελλιμενισμού του μετά τη λήξη της, αντίστοιχα, εφόσον οι λιμένες αυτοί βρίσκονται εντός της Ελληνικής Επικράτειας (περ. δ. της παρ. 1 του άρθρου 16 του ν. 4926/2022), αναφέρονται τα ακόλουθα:</w:t>
      </w:r>
    </w:p>
    <w:p>
      <w:pPr>
        <w:spacing w:before="240" w:after="240"/>
        <w:rPr>
          <w:lang w:val="el" w:eastAsia="el"/>
        </w:rPr>
      </w:pPr>
      <w:r>
        <w:rPr>
          <w:b/>
          <w:bCs/>
          <w:u w:val="single"/>
          <w:lang w:val="el" w:eastAsia="el"/>
        </w:rPr>
        <w:t>Κατά τον εφοδιασμό με καύσιμα επαγγελματικών πλοίων αναψυχής της περ. γ. της παρ. 1 του άρθρου 1 του ν. 4926/2022 (Α΄82) που εκτελούν τις ως άνω μεμονωμένες κινήσεις υποβάλλονται υποχρεωτικά, ηλεκτρονικά, τα κατά περίπτωση υποστηρικτικά έγγραφα της διασάφησης εξαγωγής EX του ΠΑΡΑΡΤΗΜΑΤΟΣ Ι της παρούσας, το οποίο αποτελεί αναπόσπαστο μέρος αυτής και συμπληρώνονται οι σχετικοί κωδικοί στη θέση 44.1 και ειδικότερα επισημαίνεται:</w:t>
      </w:r>
    </w:p>
    <w:p>
      <w:pPr>
        <w:spacing w:before="240" w:after="240"/>
        <w:rPr>
          <w:lang w:val="el" w:eastAsia="el"/>
        </w:rPr>
      </w:pPr>
      <w:r>
        <w:rPr>
          <w:b/>
          <w:bCs/>
          <w:u w:val="single"/>
          <w:lang w:val="el" w:eastAsia="el"/>
        </w:rPr>
        <w:t xml:space="preserve">Α. Αναφορικά με τα πλοία του άρθρου </w:t>
      </w:r>
      <w:r>
        <w:rPr>
          <w:b/>
          <w:bCs/>
          <w:u w:val="single"/>
          <w:lang w:val="el" w:eastAsia="el"/>
        </w:rPr>
        <w:t xml:space="preserve">3 </w:t>
      </w:r>
      <w:r>
        <w:rPr>
          <w:b/>
          <w:bCs/>
          <w:u w:val="single"/>
          <w:lang w:val="el" w:eastAsia="el"/>
        </w:rPr>
        <w:t xml:space="preserve">του ν. </w:t>
      </w:r>
      <w:r>
        <w:rPr>
          <w:b/>
          <w:bCs/>
          <w:u w:val="single"/>
          <w:lang w:val="el" w:eastAsia="el"/>
        </w:rPr>
        <w:t>4926/2022</w:t>
      </w:r>
    </w:p>
    <w:p>
      <w:pPr>
        <w:spacing w:before="240" w:after="240"/>
        <w:rPr>
          <w:lang w:val="el" w:eastAsia="el"/>
        </w:rPr>
      </w:pPr>
      <w:r>
        <w:rPr>
          <w:b/>
          <w:bCs/>
          <w:u w:val="single"/>
          <w:lang w:val="el" w:eastAsia="el"/>
        </w:rPr>
        <w:t>Λαμβάνοντας υπόψη την παραγωγική λειτουργία της ψηφιακής εφαρμογής «Μητρώο τουριστικών πλοίων και σκαφών» (e-Μητρώο πλοίων), όπου καταχωρίζονται τα δικαιούχα πλοία και λαμβάνουν μοναδικό αριθμό μητρώου, για λόγους απλούστευσης της διαδικασίας και αποφυγής διοικητικού βάρους, ο συναλλασσόμενος δηλώνει με τον κωδικό 1816 στη θέση 44.1 της διασάφησης εξαγωγής τον μοναδικό αριθμό μητρώου του πλοίου στην εν λόγω εφαρμογή, χωρίς να απαιτείται οποιοδήποτε άλλο διοικητικό έγγραφο βεβαίωσης εγγραφής.</w:t>
      </w:r>
    </w:p>
    <w:p>
      <w:pPr>
        <w:spacing w:before="240" w:after="240"/>
        <w:rPr>
          <w:lang w:val="el" w:eastAsia="el"/>
        </w:rPr>
      </w:pPr>
      <w:r>
        <w:rPr>
          <w:b/>
          <w:bCs/>
          <w:u w:val="single"/>
          <w:lang w:val="el" w:eastAsia="el"/>
        </w:rPr>
        <w:t>Οι αρμόδιες για τον εφοδιασμό τελωνειακές αρχές, κατά τον έλεγχο των αιτημάτων εφοδιασμού, μέσω πρόσβασης στο ηλεκτρονικό «Μητρώο τουριστικών πλοίων και σκαφών» της ΑΑΔΕ, επιβεβαιώνουν την εγγραφή των επαγγελματικών πλοίων αναψυχής. Ως εκ τούτου, η άδεια επαγγελματικού πλοίου αναψυχής με κωδικό 1816 παύει να απαιτείται και ο κωδικός αυτός μετονομάζεται σε «Μοναδικός αριθμός καταχώρισης στο e-Μητρώο πλοίων».</w:t>
      </w:r>
    </w:p>
    <w:p>
      <w:pPr>
        <w:spacing w:before="240" w:after="240"/>
        <w:rPr>
          <w:lang w:val="el" w:eastAsia="el"/>
        </w:rPr>
      </w:pPr>
      <w:r>
        <w:rPr>
          <w:b/>
          <w:bCs/>
          <w:u w:val="single"/>
          <w:lang w:val="el" w:eastAsia="el"/>
        </w:rPr>
        <w:t>Περαιτέρω και για λόγους απόδειξης της καταβολής του Τέλους Πλοίων Αναψυχής και Ημερόπλοιων (ΤΕ.Π.Α.Η.), υποβάλλεται από τον συναλλασσόμενο η απόδειξη καταβολής Τέλους Πλοίων Αναψυχής και Ημερόπλοιων (ΤΕ.Π.Α.Η.) και συμπληρώνεται ο κωδικός 18A2 υποστηρικτικού εγγράφου.</w:t>
      </w:r>
    </w:p>
    <w:p>
      <w:pPr>
        <w:spacing w:before="240" w:after="240"/>
        <w:rPr>
          <w:lang w:val="el" w:eastAsia="el"/>
        </w:rPr>
      </w:pPr>
      <w:r>
        <w:rPr>
          <w:b/>
          <w:bCs/>
          <w:u w:val="single"/>
          <w:lang w:val="el" w:eastAsia="el"/>
        </w:rPr>
        <w:t xml:space="preserve">Β. Αναφορικά με τα πλοία του άρθρου </w:t>
      </w:r>
      <w:r>
        <w:rPr>
          <w:b/>
          <w:bCs/>
          <w:u w:val="single"/>
          <w:lang w:val="el" w:eastAsia="el"/>
        </w:rPr>
        <w:t xml:space="preserve">8 </w:t>
      </w:r>
      <w:r>
        <w:rPr>
          <w:b/>
          <w:bCs/>
          <w:u w:val="single"/>
          <w:lang w:val="el" w:eastAsia="el"/>
        </w:rPr>
        <w:t xml:space="preserve">του ν. </w:t>
      </w:r>
      <w:r>
        <w:rPr>
          <w:b/>
          <w:bCs/>
          <w:u w:val="single"/>
          <w:lang w:val="el" w:eastAsia="el"/>
        </w:rPr>
        <w:t>4926/2022</w:t>
      </w:r>
    </w:p>
    <w:p>
      <w:pPr>
        <w:spacing w:before="240" w:after="240"/>
        <w:rPr>
          <w:lang w:val="el" w:eastAsia="el"/>
        </w:rPr>
      </w:pPr>
      <w:r>
        <w:rPr>
          <w:b/>
          <w:bCs/>
          <w:u w:val="single"/>
          <w:lang w:val="el" w:eastAsia="el"/>
        </w:rPr>
        <w:t>Στην περίπτωση του εφοδιασμού με καύσιμα επαγγελματικών πλοίων αναψυχής αναγνωρισμένων σύμφωνα με το δίκαιο άλλης χώρας καταχωρισμένων στην ψηφιακή εφαρμογή “e-Charter Permission” δεν απαιτείται η θεώρηση του ναυλοσυμφώνου από την λιμενική αρχή για τα πλοία αυτά (κωδικός υποστηρικτικού εγγράφου: 1815).</w:t>
      </w:r>
    </w:p>
    <w:p>
      <w:pPr>
        <w:spacing w:before="240" w:after="240"/>
        <w:rPr>
          <w:lang w:val="el" w:eastAsia="el"/>
        </w:rPr>
      </w:pPr>
      <w:r>
        <w:rPr>
          <w:u w:val="single"/>
          <w:lang w:val="el" w:eastAsia="el"/>
        </w:rPr>
        <w:t xml:space="preserve">7. </w:t>
      </w:r>
      <w:r>
        <w:rPr>
          <w:b/>
          <w:bCs/>
          <w:u w:val="single"/>
          <w:lang w:val="el" w:eastAsia="el"/>
        </w:rPr>
        <w:t>Ειδικότερα, ως προς τον εφοδιασμό επαγγελματικών πλοίων αναψυχής που εκτελούν μεμονωμένες κινήσεις κενά επιβατών για τη συμμετοχή τους σε συγκεκριμένη έκθεση για την προβολή και ανάπτυξη του θαλάσσιου τουρισμού (περ. στ. της παρ. 1 του άρθρου 16 του ν. 4926/2022) αναφέρονται τα ακόλουθα:</w:t>
      </w:r>
    </w:p>
    <w:p>
      <w:pPr>
        <w:spacing w:before="240" w:after="240"/>
        <w:rPr>
          <w:lang w:val="el" w:eastAsia="el"/>
        </w:rPr>
      </w:pPr>
      <w:r>
        <w:rPr>
          <w:b/>
          <w:bCs/>
          <w:u w:val="single"/>
          <w:lang w:val="el" w:eastAsia="el"/>
        </w:rPr>
        <w:t>Κατά τον εφοδιασμό με καύσιμα επαγγελματικών πλοίων αναψυχής που εκτελούν τις ως άνω μεμονωμένες κινήσεις υποβάλλεται ΔΕΦΚ για την καταβολή Φ.Π.Α. και απαλλαγή από Ε.Φ.Κ. και όχι ΕΔΕ Εξαγωγής με υποχρεωτική, ηλεκτρονική, υποβολή των κατά περίπτωση υποστηρικτικών εγγράφων του ΠΑΡΑΡΤΗΜΑΤΟΣ ΙΙ της παρούσας, το οποίο αποτελεί αναπόσπαστο μέρος αυτής και συμπληρώνονται οι σχετικοί κωδικοί στη θέση 44.2.</w:t>
      </w:r>
    </w:p>
    <w:p>
      <w:pPr>
        <w:spacing w:before="240" w:after="240"/>
        <w:rPr>
          <w:lang w:val="el" w:eastAsia="el"/>
        </w:rPr>
      </w:pPr>
      <w:r>
        <w:rPr>
          <w:b/>
          <w:bCs/>
          <w:u w:val="single"/>
          <w:lang w:val="el" w:eastAsia="el"/>
        </w:rPr>
        <w:t>Ειδικότερα επισημαίνεται:</w:t>
      </w:r>
    </w:p>
    <w:p>
      <w:pPr>
        <w:spacing w:before="240" w:after="240"/>
        <w:rPr>
          <w:lang w:val="el" w:eastAsia="el"/>
        </w:rPr>
      </w:pPr>
      <w:r>
        <w:rPr>
          <w:b/>
          <w:bCs/>
          <w:u w:val="single"/>
          <w:lang w:val="el" w:eastAsia="el"/>
        </w:rPr>
        <w:t>Α) Για την απόδειξη συμμετοχής των δικαιούχων πλοίων σε έκθεση προβολής και ανάπτυξης θαλάσσιου τουρισμού υποβάλλονται, συνημμένα της ΔΕΦΚ, τα ακόλουθα υποστηρικτικά έγγραφα:</w:t>
      </w:r>
    </w:p>
    <w:p>
      <w:pPr>
        <w:spacing w:before="240" w:after="240"/>
        <w:rPr>
          <w:lang w:val="el" w:eastAsia="el"/>
        </w:rPr>
      </w:pPr>
      <w:r>
        <w:rPr>
          <w:u w:val="single"/>
          <w:lang w:val="el" w:eastAsia="el"/>
        </w:rPr>
        <w:t xml:space="preserve">• </w:t>
      </w:r>
      <w:r>
        <w:rPr>
          <w:b/>
          <w:bCs/>
          <w:u w:val="single"/>
          <w:lang w:val="el" w:eastAsia="el"/>
        </w:rPr>
        <w:t>Υπεύθυνη Δήλωση επικείμενης συμμετοχής σε έκθεση προβολής και ανάπτυξης θαλάσσιου τουρισμού (κωδικός υποστηρικτικού εγγράφου: 1Ε95, με λατινικούς χαρακτήρες)</w:t>
      </w:r>
    </w:p>
    <w:p>
      <w:pPr>
        <w:spacing w:before="240" w:after="240"/>
        <w:rPr>
          <w:lang w:val="el" w:eastAsia="el"/>
        </w:rPr>
      </w:pPr>
      <w:r>
        <w:rPr>
          <w:u w:val="single"/>
          <w:lang w:val="el" w:eastAsia="el"/>
        </w:rPr>
        <w:t xml:space="preserve">• </w:t>
      </w:r>
      <w:r>
        <w:rPr>
          <w:b/>
          <w:bCs/>
          <w:u w:val="single"/>
          <w:lang w:val="el" w:eastAsia="el"/>
        </w:rPr>
        <w:t>Βεβαίωση συμμετοχής σε έκθεση προβολής και ανάπτυξης θαλάσσιου τουρισμού (κωδικός υποστηρικτικού εγγράφου: 1Ε96, με λατινικούς χαρακτήρες)</w:t>
      </w:r>
    </w:p>
    <w:p>
      <w:pPr>
        <w:spacing w:before="240" w:after="240"/>
        <w:rPr>
          <w:lang w:val="el" w:eastAsia="el"/>
        </w:rPr>
      </w:pPr>
      <w:r>
        <w:rPr>
          <w:u w:val="single"/>
          <w:lang w:val="el" w:eastAsia="el"/>
        </w:rPr>
        <w:t xml:space="preserve">• </w:t>
      </w:r>
      <w:r>
        <w:rPr>
          <w:b/>
          <w:bCs/>
          <w:u w:val="single"/>
          <w:lang w:val="el" w:eastAsia="el"/>
        </w:rPr>
        <w:t>Αποδεικτικό καταβολής του κόστους συμμετοχής σε έκθεση προβολής και ανάπτυξης θαλάσσιου τουρισμού, εφόσον υφίσταται η υποχρέωση καταβολής του κόστους (κωδικός υποστηρικτικού εγγράφου: 1Ε97, με λατινικούς χαρακτήρες).</w:t>
      </w:r>
    </w:p>
    <w:p>
      <w:pPr>
        <w:spacing w:before="240" w:after="240"/>
        <w:rPr>
          <w:lang w:val="el" w:eastAsia="el"/>
        </w:rPr>
      </w:pPr>
      <w:r>
        <w:rPr>
          <w:b/>
          <w:bCs/>
          <w:u w:val="single"/>
          <w:lang w:val="el" w:eastAsia="el"/>
        </w:rPr>
        <w:t>Διευκρινίζεται ότι η Υπεύθυνη Δήλωση επικείμενης συμμετοχής σε έκθεση υποβάλλεται με το παραστατικό της ΔΕΦΚ κατά τη χρονική στιγμή του εφοδιασμού, ενώ η Βεβαίωση συμμετοχής σε έκθεση προβολής και ανάπτυξης θαλάσσιου τουρισμού και το Αποδεικτικό καταβολής του κόστους συμμετοχής σε έκθεση προβολής και ανάπτυξης θαλάσσιου τουρισμού επισυνάπτονται στο παραστατικό εκ των υστέρων, προκειμένου για την οριστικοποίηση της ατέλειας.</w:t>
      </w:r>
    </w:p>
    <w:p>
      <w:pPr>
        <w:spacing w:before="240" w:after="240"/>
        <w:rPr>
          <w:lang w:val="el" w:eastAsia="el"/>
        </w:rPr>
      </w:pPr>
      <w:r>
        <w:rPr>
          <w:b/>
          <w:bCs/>
          <w:u w:val="single"/>
          <w:lang w:val="el" w:eastAsia="el"/>
        </w:rPr>
        <w:t>Β) Στο ΠΑΡΑΡΤΗΜΑ IV της παρούσας, το οποίο αποτελεί αναπόσπαστο μέρος αυτής, παρατίθεται Υπόδειγμα Βεβαίωσης συμμετοχής που εκδίδεται από τον φορέα διοργάνωσης της έκθεσης, από την οποία προκύπτει η συμμετοχή του πλοίου σε έκθεση προβολής και ανάπτυξης θαλάσσιου τουρισμού, με αναφορά στα στοιχεία του πλοίου, το χρονικό διάστημα της έκθεσης και τον λιμένα προορισμού του πλοίου.</w:t>
      </w:r>
    </w:p>
    <w:p>
      <w:pPr>
        <w:spacing w:before="240" w:after="240"/>
        <w:rPr>
          <w:lang w:val="el" w:eastAsia="el"/>
        </w:rPr>
      </w:pPr>
      <w:r>
        <w:rPr>
          <w:b/>
          <w:bCs/>
          <w:u w:val="single"/>
          <w:lang w:val="el" w:eastAsia="el"/>
        </w:rPr>
        <w:t>Γ) Όσον αφορά την επιβεβαίωση εγγραφής στο e-Μητρώο πλοίων ισχύουν τα αναφερόμενα στην παρ. 6 της παρούσας.</w:t>
      </w:r>
    </w:p>
    <w:p>
      <w:pPr>
        <w:spacing w:before="240" w:after="240"/>
        <w:rPr>
          <w:lang w:val="el" w:eastAsia="el"/>
        </w:rPr>
      </w:pPr>
      <w:r>
        <w:rPr>
          <w:b/>
          <w:bCs/>
          <w:u w:val="single"/>
          <w:lang w:val="el" w:eastAsia="el"/>
        </w:rPr>
        <w:t>Δ) Στην περίπτωση του εφοδιασμού με καύσιμα επαγγελματικών πλοίων αναψυχής αναγνωρισμένων σύμφωνα με το δίκαιο άλλης χώρας, καταχωρισμένων στην ψηφιακή εφαρμογή “e-Charter Permission”, οι αρμόδιες για τον εφοδιασμό τελωνειακές αρχές, κατά τον έλεγχο των αιτημάτων εφοδιασμού, επιβεβαιώνουν την εγγραφή των επαγγελματικών πλοίων αναψυχής στην ψηφιακή εφαρμογή «e-Charter Permission», μέσω πρόσβασης στην εν λόγω εφαρμογή.</w:t>
      </w:r>
    </w:p>
    <w:p>
      <w:pPr>
        <w:spacing w:before="240" w:after="240"/>
        <w:rPr>
          <w:lang w:val="el" w:eastAsia="el"/>
        </w:rPr>
      </w:pPr>
      <w:r>
        <w:rPr>
          <w:u w:val="single"/>
          <w:lang w:val="el" w:eastAsia="el"/>
        </w:rPr>
        <w:t xml:space="preserve">8. </w:t>
      </w:r>
      <w:r>
        <w:rPr>
          <w:b/>
          <w:bCs/>
          <w:u w:val="single"/>
          <w:lang w:val="el" w:eastAsia="el"/>
        </w:rPr>
        <w:t>Επίσης, ως προς τον εφοδιασμό επαγγελματικών πλοίων αναψυχής που εκτελούν μεμονωμένες κινήσεις κενά επιβατών για την περίπτωση της μετακίνησης από και προς ναυπηγείο με σκοπό την εκτέλεση εργασιών συντήρησης, επισκευής και λοιπών συναφών εργασιών (περ. γ. της παρ. 1 του άρθρου 16 του ν. 4926/2022) αναφέρονται τα ακόλουθα:</w:t>
      </w:r>
    </w:p>
    <w:p>
      <w:pPr>
        <w:spacing w:before="240" w:after="240"/>
        <w:rPr>
          <w:lang w:val="el" w:eastAsia="el"/>
        </w:rPr>
      </w:pPr>
      <w:r>
        <w:rPr>
          <w:b/>
          <w:bCs/>
          <w:u w:val="single"/>
          <w:lang w:val="el" w:eastAsia="el"/>
        </w:rPr>
        <w:t>Κατά τον εφοδιασμό με καύσιμα επαγγελματικών πλοίων αναψυχής που εκτελούν τις ως άνω μεμονωμένες κινήσεις υποβάλλεται ΕΔΕ εξαγωγής για την απαλλαγή από τον Ε.Φ.Κ. και από τον Φ.Π.Α., σύμφωνα με την ανωτέρω υπό στοιχεία (δ) σχετική εγκύκλιο διαταγή, στις περιπτώσεις που:</w:t>
      </w:r>
    </w:p>
    <w:p>
      <w:pPr>
        <w:spacing w:before="240" w:after="240"/>
        <w:rPr>
          <w:lang w:val="el" w:eastAsia="el"/>
        </w:rPr>
      </w:pPr>
      <w:r>
        <w:rPr>
          <w:u w:val="single"/>
          <w:lang w:val="el" w:eastAsia="el"/>
        </w:rPr>
        <w:t xml:space="preserve">• </w:t>
      </w:r>
      <w:r>
        <w:rPr>
          <w:b/>
          <w:bCs/>
          <w:u w:val="single"/>
          <w:lang w:val="el" w:eastAsia="el"/>
        </w:rPr>
        <w:t>τα πλοία προσεγγίζουν ναυπηγοεπισκευαστικές μονάδες για εργασίες συντήρησης και επισκευής, λόγω έκτακτης και απρόβλεπτης μηχανικής βλάβης ή ναυτικού ατυχήματος, ενόσω εκτελούν εμπορικό πλου στο πλαίσιο εκτέλεσης άμεσης σύμβασης παροχής υπηρεσίας σε τρίτους έναντι αμοιβής [βλ. ειδικότερα αναφερόμενα σε σχετ. (ε) εγκύκλιο διαταγή],</w:t>
      </w:r>
    </w:p>
    <w:p>
      <w:pPr>
        <w:spacing w:before="240" w:after="240"/>
        <w:rPr>
          <w:lang w:val="el" w:eastAsia="el"/>
        </w:rPr>
      </w:pPr>
      <w:r>
        <w:rPr>
          <w:u w:val="single"/>
          <w:lang w:val="el" w:eastAsia="el"/>
        </w:rPr>
        <w:t xml:space="preserve">• </w:t>
      </w:r>
      <w:r>
        <w:rPr>
          <w:b/>
          <w:bCs/>
          <w:u w:val="single"/>
          <w:lang w:val="el" w:eastAsia="el"/>
        </w:rPr>
        <w:t>τα πλοία εξέρχονται από τις ναυπηγοεπισκευαστικές μονάδες μετά το πέρας των εργασιών συντήρησης ή επισκευής, με σκοπό την εν συνεχεία παραλαβή επιβατών για την πραγματοποίηση εμπορικών πλόων, υπό την προϋπόθεση ότι από τους όρους της σύμβασης ναύλωσης του πλοίου, η κίνηση του πλοίου χωρίς επιβάτες αποτελεί μέρος της παροχής υπηρεσιών [βλ. ειδικότερα αναφερόμενα σε σχετ. (στ) εγκύκλιο διαταγή]. Αντίθετα, στις περιπτώσεις εφοδιασμού επαγγελματικών πλοίων αναψυχής με καύσιμα κατά την παραμονή τους στη ναυπηγοεπισκευαστική ζώνη, υποβάλλεται ΔΕΦΚ για την καταβολή του Ε.Φ.Κ. και την απαλλαγή από Φ.Π.Α..</w:t>
      </w:r>
    </w:p>
    <w:p>
      <w:pPr>
        <w:spacing w:before="240" w:after="240"/>
        <w:rPr>
          <w:lang w:val="el" w:eastAsia="el"/>
        </w:rPr>
      </w:pPr>
      <w:r>
        <w:rPr>
          <w:u w:val="single"/>
          <w:lang w:val="el" w:eastAsia="el"/>
        </w:rPr>
        <w:t xml:space="preserve">9. </w:t>
      </w:r>
      <w:r>
        <w:rPr>
          <w:b/>
          <w:bCs/>
          <w:u w:val="single"/>
          <w:lang w:val="el" w:eastAsia="el"/>
        </w:rPr>
        <w:t>Τέλος, αντικαθίσταται ο Πίνακας του ΠΑΡΑΡΤΗΜΑΤΟΣ ΙΙΙ της υπό στοιχεία ΔΤΔ Α 5022456 ΕΞ 2015/23-10-2015 εγκυκλίου διαταγής, κατόπιν επικαιροποίησης αυτού, όσον αφορά στα υποστηρικτικά έγγραφα της κατηγορίας πλοίων «ΕΠΑΓΕΛΜΑΤΙΚΑ ΠΛΟΙΑ ΑΝΑΨΥΧΗΣ ΤΟΥ Ν. 4256/2014 - Ν.2743/1999», με το κατωτέρω Παράρτημα ΙΙΙ της παρούσας που αποτελεί αναπόσπαστο μέρος αυτής, επισημαίνοντας ότι κατά τον έλεγχο των αιτημάτων εφοδιασμού, οι αρμόδιες τελωνειακές αρχές, μέσω πρόσβασης στο e-Μητρώο πλοίων, πρέπει να επιβεβαιώνουν την εγγραφή των επαγγελματικών πλοίων αναψυχής, σύμφωνα με τα αναφερόμενα στην παρ. 6 της παρούσας.</w:t>
      </w:r>
    </w:p>
    <w:p>
      <w:pPr>
        <w:spacing w:before="240" w:after="240"/>
        <w:rPr>
          <w:lang w:val="el" w:eastAsia="el"/>
        </w:rPr>
      </w:pPr>
      <w:r>
        <w:rPr>
          <w:u w:val="single"/>
          <w:lang w:val="el" w:eastAsia="el"/>
        </w:rPr>
        <w:t xml:space="preserve">10. </w:t>
      </w:r>
      <w:r>
        <w:rPr>
          <w:b/>
          <w:bCs/>
          <w:u w:val="single"/>
          <w:lang w:val="el" w:eastAsia="el"/>
        </w:rPr>
        <w:t>Κατόπιν των ανωτέρω εφίσταται η προσοχή των προσώπων που εμπίπτουν στο πεδίο εφαρμογής της παρούσας για την πιστή τήρηση των ανωτέρω οδηγών και ιδιαίτερα των τελωνειακών αρχών, κατά τον έλεγχο αιτημάτων εφοδιασμού στις περιπτώσεις εκτέλεσης των παραπάνω μεμονωμένων κινήσεων από επαγγελματικά πλοία αναψυχής κενά επιβατών.</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ΥΠΟΧΡΕΩΤΙΚΗΣ ΗΛΕΚΤΡΟΝΙΚΗΣ ΥΠΟΒΟΛΗΣ ΣΥΝΗΜΜΕΝΩΝ ΤΗΣ ΔΙΑΣΑΦΗΣΗΣΕΞΑΓΩΓΗΣ ΔΙΚΑΙΟΛΟΓΗΤΙΚΩΝ ΕΦΟΔΙΑΣΜΟΥ ΕΠΑΓΓΕΛΜΑΤΙΚΩΝ ΠΛΟΙΩΝ ΑΝΑΨΥΧΗΣ ΠΟΥΕΚΤΕΛΟΥΝ ΜΕΜΟΝΩΜΕΝΕΣ ΚΙΝΗΣΕΙΣ ΚΕΝΑ ΕΠΙΒΑΤΩΝ ΓΙΑ ΤΟΝ ΑΠΟΠΛΟΥ ΠΡΟΣ Η ΤΟΝΚΑΤΑΠΛΟΥ ΣΕ ΕΤΕΡΟ ΛΙΜΕΝΑ, ΓΙΑ ΤΗΝ ΕΝΑΡΞΗ ΕΚΤΕΛΕΣΗΣ ΣΥΜΒΑΣΗΣ ΟΛΙΚΗΣ ΝΑΥΛΩΣΗΣΚΑΙ ΤΗΝ ΕΠΙΣΤΡΟΦΗ ΤΟΥ ΠΛΟΙΟΥ ΣΤΗ ΘΕΣΗ ΕΛΛΙΜΕΝΙΣΜΟΥ ΤΟΥ ΜΕΤΑ ΤΗ ΛΗΞΗ ΤΗΣ(ν. 4926/2022, αρ. 16, παρ. 1, περ.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76"/>
        <w:gridCol w:w="63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ΕΠΑΓΓΕΛΜΑΤΙΚΑ</w:t>
            </w:r>
          </w:p>
          <w:p>
            <w:pPr>
              <w:spacing w:before="240" w:after="240"/>
              <w:rPr>
                <w:b w:val="0"/>
                <w:bCs w:val="0"/>
                <w:i w:val="0"/>
                <w:iCs w:val="0"/>
                <w:smallCaps w:val="0"/>
                <w:color w:val="000000"/>
                <w:lang w:val="el" w:eastAsia="el"/>
              </w:rPr>
            </w:pPr>
            <w:r>
              <w:rPr>
                <w:b/>
                <w:bCs/>
                <w:i w:val="0"/>
                <w:iCs w:val="0"/>
                <w:smallCaps w:val="0"/>
                <w:color w:val="000000"/>
                <w:lang w:val="el" w:eastAsia="el"/>
              </w:rPr>
              <w:t>ΠΛΟΙΑ ΑΝΑΨΥΧΗΣ –</w:t>
            </w:r>
          </w:p>
          <w:p>
            <w:pPr>
              <w:spacing w:before="240" w:after="240"/>
              <w:rPr>
                <w:b w:val="0"/>
                <w:bCs w:val="0"/>
                <w:i w:val="0"/>
                <w:iCs w:val="0"/>
                <w:smallCaps w:val="0"/>
                <w:color w:val="000000"/>
                <w:lang w:val="el" w:eastAsia="el"/>
              </w:rPr>
            </w:pPr>
            <w:r>
              <w:rPr>
                <w:b/>
                <w:bCs/>
                <w:i w:val="0"/>
                <w:iCs w:val="0"/>
                <w:smallCaps w:val="0"/>
                <w:color w:val="000000"/>
                <w:lang w:val="el" w:eastAsia="el"/>
              </w:rPr>
              <w:t>ΆΡΘΡΟ 3 ΤΟΥ Ν.</w:t>
            </w:r>
          </w:p>
          <w:p>
            <w:pPr>
              <w:spacing w:before="240"/>
              <w:rPr>
                <w:b w:val="0"/>
                <w:bCs w:val="0"/>
                <w:i w:val="0"/>
                <w:iCs w:val="0"/>
                <w:smallCaps w:val="0"/>
                <w:color w:val="000000"/>
                <w:lang w:val="el" w:eastAsia="el"/>
              </w:rPr>
            </w:pPr>
            <w:r>
              <w:rPr>
                <w:b/>
                <w:bCs/>
                <w:i w:val="0"/>
                <w:iCs w:val="0"/>
                <w:smallCaps w:val="0"/>
                <w:color w:val="000000"/>
                <w:lang w:val="el" w:eastAsia="el"/>
              </w:rPr>
              <w:t>4926/2022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Ν380: Τιμολόγιο</w:t>
            </w:r>
          </w:p>
          <w:p>
            <w:pPr>
              <w:spacing w:before="240" w:after="240"/>
              <w:rPr>
                <w:b w:val="0"/>
                <w:bCs w:val="0"/>
                <w:i w:val="0"/>
                <w:iCs w:val="0"/>
                <w:smallCaps w:val="0"/>
                <w:color w:val="000000"/>
                <w:lang w:val="el" w:eastAsia="el"/>
              </w:rPr>
            </w:pPr>
            <w:r>
              <w:rPr>
                <w:b/>
                <w:bCs/>
                <w:i w:val="0"/>
                <w:iCs w:val="0"/>
                <w:smallCaps w:val="0"/>
                <w:color w:val="000000"/>
                <w:lang w:val="el" w:eastAsia="el"/>
              </w:rPr>
              <w:t>1806: Δελτίο Παραγγελίας καυσίμου</w:t>
            </w:r>
          </w:p>
          <w:p>
            <w:pPr>
              <w:spacing w:before="240" w:after="240"/>
              <w:rPr>
                <w:b w:val="0"/>
                <w:bCs w:val="0"/>
                <w:i w:val="0"/>
                <w:iCs w:val="0"/>
                <w:smallCaps w:val="0"/>
                <w:color w:val="000000"/>
                <w:lang w:val="el" w:eastAsia="el"/>
              </w:rPr>
            </w:pPr>
            <w:r>
              <w:rPr>
                <w:b/>
                <w:bCs/>
                <w:i w:val="0"/>
                <w:iCs w:val="0"/>
                <w:smallCaps w:val="0"/>
                <w:color w:val="000000"/>
                <w:lang w:val="el" w:eastAsia="el"/>
              </w:rPr>
              <w:t>1915: Δελτίο Χημικής Ανάλυσης</w:t>
            </w:r>
          </w:p>
          <w:p>
            <w:pPr>
              <w:spacing w:before="240" w:after="240"/>
              <w:rPr>
                <w:b w:val="0"/>
                <w:bCs w:val="0"/>
                <w:i w:val="0"/>
                <w:iCs w:val="0"/>
                <w:smallCaps w:val="0"/>
                <w:color w:val="000000"/>
                <w:lang w:val="el" w:eastAsia="el"/>
              </w:rPr>
            </w:pPr>
            <w:r>
              <w:rPr>
                <w:b/>
                <w:bCs/>
                <w:i w:val="0"/>
                <w:iCs w:val="0"/>
                <w:smallCaps w:val="0"/>
                <w:color w:val="000000"/>
                <w:lang w:val="el" w:eastAsia="el"/>
              </w:rPr>
              <w:t>1807: Εγγύηση Μεταφοράς Καυσίμου</w:t>
            </w:r>
          </w:p>
          <w:p>
            <w:pPr>
              <w:spacing w:before="240" w:after="240"/>
              <w:rPr>
                <w:b w:val="0"/>
                <w:bCs w:val="0"/>
                <w:i w:val="0"/>
                <w:iCs w:val="0"/>
                <w:smallCaps w:val="0"/>
                <w:color w:val="000000"/>
                <w:lang w:val="el" w:eastAsia="el"/>
              </w:rPr>
            </w:pPr>
            <w:r>
              <w:rPr>
                <w:b/>
                <w:bCs/>
                <w:i w:val="0"/>
                <w:iCs w:val="0"/>
                <w:smallCaps w:val="0"/>
                <w:color w:val="000000"/>
                <w:lang w:val="el" w:eastAsia="el"/>
              </w:rPr>
              <w:t>1822: Έγγραφο Εθνικότητας Πλοίου</w:t>
            </w:r>
          </w:p>
          <w:p>
            <w:pPr>
              <w:spacing w:before="240" w:after="240"/>
              <w:rPr>
                <w:b w:val="0"/>
                <w:bCs w:val="0"/>
                <w:i w:val="0"/>
                <w:iCs w:val="0"/>
                <w:smallCaps w:val="0"/>
                <w:color w:val="000000"/>
                <w:lang w:val="el" w:eastAsia="el"/>
              </w:rPr>
            </w:pPr>
            <w:r>
              <w:rPr>
                <w:b/>
                <w:bCs/>
                <w:i w:val="0"/>
                <w:iCs w:val="0"/>
                <w:smallCaps w:val="0"/>
                <w:color w:val="000000"/>
                <w:lang w:val="el" w:eastAsia="el"/>
              </w:rPr>
              <w:t>1825: Π.Γ.Ε. ή 1862: Πιστοποιητικό Ασφαλείας</w:t>
            </w:r>
          </w:p>
          <w:p>
            <w:pPr>
              <w:spacing w:before="240" w:after="240"/>
              <w:rPr>
                <w:b w:val="0"/>
                <w:bCs w:val="0"/>
                <w:i w:val="0"/>
                <w:iCs w:val="0"/>
                <w:smallCaps w:val="0"/>
                <w:color w:val="000000"/>
                <w:lang w:val="el" w:eastAsia="el"/>
              </w:rPr>
            </w:pPr>
            <w:r>
              <w:rPr>
                <w:b/>
                <w:bCs/>
                <w:i w:val="0"/>
                <w:iCs w:val="0"/>
                <w:smallCaps w:val="0"/>
                <w:color w:val="000000"/>
                <w:lang w:val="el" w:eastAsia="el"/>
              </w:rPr>
              <w:t>1813: Βιβλίο Ατελείας</w:t>
            </w:r>
          </w:p>
          <w:p>
            <w:pPr>
              <w:spacing w:before="240" w:after="240"/>
              <w:rPr>
                <w:b w:val="0"/>
                <w:bCs w:val="0"/>
                <w:i w:val="0"/>
                <w:iCs w:val="0"/>
                <w:smallCaps w:val="0"/>
                <w:color w:val="000000"/>
                <w:lang w:val="el" w:eastAsia="el"/>
              </w:rPr>
            </w:pPr>
            <w:r>
              <w:rPr>
                <w:b/>
                <w:bCs/>
                <w:i w:val="0"/>
                <w:iCs w:val="0"/>
                <w:smallCaps w:val="0"/>
                <w:color w:val="000000"/>
                <w:lang w:val="el" w:eastAsia="el"/>
              </w:rPr>
              <w:t>1811: Ημερολόγιο Γέφυρας, ή 1868: Υπεύθυνη Δήλωση ωροδεικτών (για πλοία μικρότερα των 24 μέτρων)</w:t>
            </w:r>
          </w:p>
          <w:p>
            <w:pPr>
              <w:spacing w:before="240" w:after="240"/>
              <w:rPr>
                <w:b w:val="0"/>
                <w:bCs w:val="0"/>
                <w:i w:val="0"/>
                <w:iCs w:val="0"/>
                <w:smallCaps w:val="0"/>
                <w:color w:val="000000"/>
                <w:lang w:val="el" w:eastAsia="el"/>
              </w:rPr>
            </w:pPr>
            <w:r>
              <w:rPr>
                <w:b/>
                <w:bCs/>
                <w:i w:val="0"/>
                <w:iCs w:val="0"/>
                <w:smallCaps w:val="0"/>
                <w:color w:val="000000"/>
                <w:lang w:val="el" w:eastAsia="el"/>
              </w:rPr>
              <w:t>1815: Ναυλοσύμφωνο θεωρημένο από λιμεναρχείο</w:t>
            </w:r>
          </w:p>
          <w:p>
            <w:pPr>
              <w:spacing w:before="240" w:after="240"/>
              <w:rPr>
                <w:b w:val="0"/>
                <w:bCs w:val="0"/>
                <w:i w:val="0"/>
                <w:iCs w:val="0"/>
                <w:smallCaps w:val="0"/>
                <w:color w:val="000000"/>
                <w:lang w:val="el" w:eastAsia="el"/>
              </w:rPr>
            </w:pPr>
            <w:r>
              <w:rPr>
                <w:b/>
                <w:bCs/>
                <w:i w:val="0"/>
                <w:iCs w:val="0"/>
                <w:smallCaps w:val="0"/>
                <w:color w:val="000000"/>
                <w:lang w:val="el" w:eastAsia="el"/>
              </w:rPr>
              <w:t>1816: Μοναδικός αριθμός καταχώρισης στο e-Μητρώο πλοίων</w:t>
            </w:r>
          </w:p>
          <w:p>
            <w:pPr>
              <w:spacing w:before="240" w:after="240"/>
              <w:rPr>
                <w:b w:val="0"/>
                <w:bCs w:val="0"/>
                <w:i w:val="0"/>
                <w:iCs w:val="0"/>
                <w:smallCaps w:val="0"/>
                <w:color w:val="000000"/>
                <w:lang w:val="el" w:eastAsia="el"/>
              </w:rPr>
            </w:pPr>
            <w:r>
              <w:rPr>
                <w:b/>
                <w:bCs/>
                <w:i w:val="0"/>
                <w:iCs w:val="0"/>
                <w:smallCaps w:val="0"/>
                <w:color w:val="000000"/>
                <w:lang w:val="el" w:eastAsia="el"/>
              </w:rPr>
              <w:t>1817: Παραστατικά αξίας από την εκτέλεση εργασιών</w:t>
            </w:r>
          </w:p>
          <w:p>
            <w:pPr>
              <w:spacing w:before="240" w:after="240"/>
              <w:rPr>
                <w:b w:val="0"/>
                <w:bCs w:val="0"/>
                <w:i w:val="0"/>
                <w:iCs w:val="0"/>
                <w:smallCaps w:val="0"/>
                <w:color w:val="000000"/>
                <w:lang w:val="el" w:eastAsia="el"/>
              </w:rPr>
            </w:pPr>
            <w:r>
              <w:rPr>
                <w:b/>
                <w:bCs/>
                <w:i w:val="0"/>
                <w:iCs w:val="0"/>
                <w:smallCaps w:val="0"/>
                <w:color w:val="000000"/>
                <w:lang w:val="el" w:eastAsia="el"/>
              </w:rPr>
              <w:t>1851: ΑΦΜ του δικαιούχου απαλλαγής προσώπου</w:t>
            </w:r>
          </w:p>
          <w:p>
            <w:pPr>
              <w:spacing w:before="240" w:after="240"/>
              <w:rPr>
                <w:b w:val="0"/>
                <w:bCs w:val="0"/>
                <w:i w:val="0"/>
                <w:iCs w:val="0"/>
                <w:smallCaps w:val="0"/>
                <w:color w:val="000000"/>
                <w:lang w:val="el" w:eastAsia="el"/>
              </w:rPr>
            </w:pPr>
            <w:r>
              <w:rPr>
                <w:b/>
                <w:bCs/>
                <w:i w:val="0"/>
                <w:iCs w:val="0"/>
                <w:smallCaps w:val="0"/>
                <w:color w:val="000000"/>
                <w:lang w:val="el" w:eastAsia="el"/>
              </w:rPr>
              <w:t>1865: Ειδικό Έντυπο Πληροφοριακών στοιχείων Επαγγελματικού Πλοίου Αναψυχής (ΕΠΣΕΠΠΑ)</w:t>
            </w:r>
          </w:p>
          <w:p>
            <w:pPr>
              <w:spacing w:before="240" w:after="240"/>
              <w:rPr>
                <w:b w:val="0"/>
                <w:bCs w:val="0"/>
                <w:i w:val="0"/>
                <w:iCs w:val="0"/>
                <w:smallCaps w:val="0"/>
                <w:color w:val="000000"/>
                <w:lang w:val="el" w:eastAsia="el"/>
              </w:rPr>
            </w:pPr>
            <w:r>
              <w:rPr>
                <w:b/>
                <w:bCs/>
                <w:i w:val="0"/>
                <w:iCs w:val="0"/>
                <w:smallCaps w:val="0"/>
                <w:color w:val="000000"/>
                <w:lang w:val="el" w:eastAsia="el"/>
              </w:rPr>
              <w:t>1864: Υπεύθυνη Δήλωση με το υπόλοιπο του καυσίμου</w:t>
            </w:r>
          </w:p>
          <w:p>
            <w:pPr>
              <w:spacing w:before="240" w:after="240"/>
              <w:rPr>
                <w:b w:val="0"/>
                <w:bCs w:val="0"/>
                <w:i w:val="0"/>
                <w:iCs w:val="0"/>
                <w:smallCaps w:val="0"/>
                <w:color w:val="000000"/>
                <w:lang w:val="el" w:eastAsia="el"/>
              </w:rPr>
            </w:pPr>
            <w:r>
              <w:rPr>
                <w:b/>
                <w:bCs/>
                <w:i w:val="0"/>
                <w:iCs w:val="0"/>
                <w:smallCaps w:val="0"/>
                <w:color w:val="000000"/>
                <w:lang w:val="el" w:eastAsia="el"/>
              </w:rPr>
              <w:t>1869: Βεβαίωση της αρμόδιας υπηρεσίας του Υπουργείου Ναυτιλίας &amp; Νησιωτικής Πολιτικής καταχώρησης στα Βιβλία Μητρώου ΝΕΠΑ και μελών ΔΣ ή Καταστατικό για τυχόν άλλες μορφές εταιρειών που εκμεταλλεύονται το πλοίο.</w:t>
            </w:r>
          </w:p>
          <w:p>
            <w:pPr>
              <w:spacing w:before="240"/>
              <w:rPr>
                <w:b w:val="0"/>
                <w:bCs w:val="0"/>
                <w:i w:val="0"/>
                <w:iCs w:val="0"/>
                <w:smallCaps w:val="0"/>
                <w:color w:val="000000"/>
                <w:lang w:val="el" w:eastAsia="el"/>
              </w:rPr>
            </w:pPr>
            <w:r>
              <w:rPr>
                <w:b/>
                <w:bCs/>
                <w:i w:val="0"/>
                <w:iCs w:val="0"/>
                <w:smallCaps w:val="0"/>
                <w:color w:val="000000"/>
                <w:lang w:val="el" w:eastAsia="el"/>
              </w:rPr>
              <w:t>18A2: Απόδειξη καταβολής Τέλους Πλοίων Αναψυχής και Ημερόπλοιων (ΤΕ.Π.Α.Η.)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ΕΠΑΓΓΕΛΜΑΤΙΚΑ ΠΛΟΙΑ ΑΝΑΨΥΧΗΣ ΑΝΑΓΝΩΡΙΣΜΕΝΑ ΜΕ ΤΟ ΔΙΚΑΙΟ ΑΛΛΗΣ ΧΩΡΑΣ, ΑΝΕΞΑΡΤΗΤΩΣ ΣΗΜΑΙΑΣ (ΠΛΗΝ ΤΗΣ ΕΛΛΗΝΙΚΗΣ) - ΑΡΘΡΟ 8 ΤΟΥ Ν. 4926/2022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Ν380: Τιμολόγιο</w:t>
            </w:r>
          </w:p>
          <w:p>
            <w:pPr>
              <w:spacing w:before="240" w:after="240"/>
              <w:rPr>
                <w:b w:val="0"/>
                <w:bCs w:val="0"/>
                <w:i w:val="0"/>
                <w:iCs w:val="0"/>
                <w:smallCaps w:val="0"/>
                <w:color w:val="000000"/>
                <w:lang w:val="el" w:eastAsia="el"/>
              </w:rPr>
            </w:pPr>
            <w:r>
              <w:rPr>
                <w:b/>
                <w:bCs/>
                <w:i w:val="0"/>
                <w:iCs w:val="0"/>
                <w:smallCaps w:val="0"/>
                <w:color w:val="000000"/>
                <w:lang w:val="el" w:eastAsia="el"/>
              </w:rPr>
              <w:t>1806: Δελτίο Παραγγελίας καυσίμου</w:t>
            </w:r>
          </w:p>
          <w:p>
            <w:pPr>
              <w:spacing w:before="240" w:after="240"/>
              <w:rPr>
                <w:b w:val="0"/>
                <w:bCs w:val="0"/>
                <w:i w:val="0"/>
                <w:iCs w:val="0"/>
                <w:smallCaps w:val="0"/>
                <w:color w:val="000000"/>
                <w:lang w:val="el" w:eastAsia="el"/>
              </w:rPr>
            </w:pPr>
            <w:r>
              <w:rPr>
                <w:b/>
                <w:bCs/>
                <w:i w:val="0"/>
                <w:iCs w:val="0"/>
                <w:smallCaps w:val="0"/>
                <w:color w:val="000000"/>
                <w:lang w:val="el" w:eastAsia="el"/>
              </w:rPr>
              <w:t>1915: Δελτίο Χημικής Ανάλυσης</w:t>
            </w:r>
          </w:p>
          <w:p>
            <w:pPr>
              <w:spacing w:before="240" w:after="240"/>
              <w:rPr>
                <w:b w:val="0"/>
                <w:bCs w:val="0"/>
                <w:i w:val="0"/>
                <w:iCs w:val="0"/>
                <w:smallCaps w:val="0"/>
                <w:color w:val="000000"/>
                <w:lang w:val="el" w:eastAsia="el"/>
              </w:rPr>
            </w:pPr>
            <w:r>
              <w:rPr>
                <w:b/>
                <w:bCs/>
                <w:i w:val="0"/>
                <w:iCs w:val="0"/>
                <w:smallCaps w:val="0"/>
                <w:color w:val="000000"/>
                <w:lang w:val="el" w:eastAsia="el"/>
              </w:rPr>
              <w:t>1858: Δήλωση Πρακτόρευσης/Άφιξης</w:t>
            </w:r>
          </w:p>
          <w:p>
            <w:pPr>
              <w:spacing w:before="240" w:after="240"/>
              <w:rPr>
                <w:b w:val="0"/>
                <w:bCs w:val="0"/>
                <w:i w:val="0"/>
                <w:iCs w:val="0"/>
                <w:smallCaps w:val="0"/>
                <w:color w:val="000000"/>
                <w:lang w:val="el" w:eastAsia="el"/>
              </w:rPr>
            </w:pPr>
            <w:r>
              <w:rPr>
                <w:b/>
                <w:bCs/>
                <w:i w:val="0"/>
                <w:iCs w:val="0"/>
                <w:smallCaps w:val="0"/>
                <w:color w:val="000000"/>
                <w:lang w:val="el" w:eastAsia="el"/>
              </w:rPr>
              <w:t>1783: Άδεια e-Charter Permission, αριθμός ΚΥΑ 3133.1/75335/2022, αρ. 8 ν.4926/2022». Επισημαίνεται ότι οι αρμόδιες για τον εφοδιασμό τελωνειακές αρχές, κατά τον έλεγχο των αιτημάτων εφοδιασμού, μέσω πρόσβασης στην ψηφιακή εφαρμογή «e-Charter Permission» επιβεβαιώνουν την εγγραφή των επαγγελματικών πλοίων αναψυχής στην εν λόγω εφαρμογή.</w:t>
            </w:r>
          </w:p>
          <w:p>
            <w:pPr>
              <w:spacing w:before="240"/>
              <w:rPr>
                <w:b w:val="0"/>
                <w:bCs w:val="0"/>
                <w:i w:val="0"/>
                <w:iCs w:val="0"/>
                <w:smallCaps w:val="0"/>
                <w:color w:val="000000"/>
                <w:lang w:val="el" w:eastAsia="el"/>
              </w:rPr>
            </w:pPr>
            <w:r>
              <w:rPr>
                <w:b/>
                <w:bCs/>
                <w:i w:val="0"/>
                <w:iCs w:val="0"/>
                <w:smallCaps w:val="0"/>
                <w:color w:val="000000"/>
                <w:lang w:val="el" w:eastAsia="el"/>
              </w:rPr>
              <w:t>1785: Κενά επιβ. Αρ. 16 παρ. 1δ) ν.4926/22 έναρξη εκτέλεσης ναύλωσης-απαλλαγή ΕΦΚ- απόπλους/κατάπλους έτερο λιμένα/ έναρξη εκτέλεσης σύμβασης ολικής ναύλωσης / επιστροφή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πλοίου θέση ελλιμενισμού μετά τη λήξη , εντός της ελληνικής επικράτειας»</w:t>
            </w:r>
          </w:p>
          <w:p>
            <w:pPr>
              <w:spacing w:before="240" w:after="240"/>
              <w:rPr>
                <w:b w:val="0"/>
                <w:bCs w:val="0"/>
                <w:i w:val="0"/>
                <w:iCs w:val="0"/>
                <w:smallCaps w:val="0"/>
                <w:color w:val="000000"/>
                <w:lang w:val="el" w:eastAsia="el"/>
              </w:rPr>
            </w:pPr>
            <w:r>
              <w:rPr>
                <w:b/>
                <w:bCs/>
                <w:i w:val="0"/>
                <w:iCs w:val="0"/>
                <w:smallCaps w:val="0"/>
                <w:color w:val="000000"/>
                <w:lang w:val="el" w:eastAsia="el"/>
              </w:rPr>
              <w:t>1787: ΤΕΠΑΔΑΧ plus/ έχει καταβληθεί αρ. 9 4926/2022</w:t>
            </w:r>
          </w:p>
          <w:p>
            <w:pPr>
              <w:spacing w:before="240" w:after="240"/>
              <w:rPr>
                <w:b w:val="0"/>
                <w:bCs w:val="0"/>
                <w:i w:val="0"/>
                <w:iCs w:val="0"/>
                <w:smallCaps w:val="0"/>
                <w:color w:val="000000"/>
                <w:lang w:val="el" w:eastAsia="el"/>
              </w:rPr>
            </w:pPr>
            <w:r>
              <w:rPr>
                <w:b/>
                <w:bCs/>
                <w:i w:val="0"/>
                <w:iCs w:val="0"/>
                <w:smallCaps w:val="0"/>
                <w:color w:val="000000"/>
                <w:lang w:val="el" w:eastAsia="el"/>
              </w:rPr>
              <w:t>1788 – περιγραφή: ««ΤΕΠΑΔΑΧ plus/ δεν έχει καταβληθεί αρ. 9 4926/2022»</w:t>
            </w:r>
          </w:p>
          <w:p>
            <w:pPr>
              <w:spacing w:before="240" w:after="240"/>
              <w:rPr>
                <w:b w:val="0"/>
                <w:bCs w:val="0"/>
                <w:i w:val="0"/>
                <w:iCs w:val="0"/>
                <w:smallCaps w:val="0"/>
                <w:color w:val="000000"/>
                <w:lang w:val="el" w:eastAsia="el"/>
              </w:rPr>
            </w:pPr>
            <w:r>
              <w:rPr>
                <w:b/>
                <w:bCs/>
                <w:i w:val="0"/>
                <w:iCs w:val="0"/>
                <w:smallCaps w:val="0"/>
                <w:color w:val="000000"/>
                <w:lang w:val="el" w:eastAsia="el"/>
              </w:rPr>
              <w:t>1807: Εγγύηση Μεταφοράς Καυσίμου</w:t>
            </w:r>
          </w:p>
          <w:p>
            <w:pPr>
              <w:spacing w:before="240" w:after="240"/>
              <w:rPr>
                <w:b w:val="0"/>
                <w:bCs w:val="0"/>
                <w:i w:val="0"/>
                <w:iCs w:val="0"/>
                <w:smallCaps w:val="0"/>
                <w:color w:val="000000"/>
                <w:lang w:val="el" w:eastAsia="el"/>
              </w:rPr>
            </w:pPr>
            <w:r>
              <w:rPr>
                <w:b/>
                <w:bCs/>
                <w:i w:val="0"/>
                <w:iCs w:val="0"/>
                <w:smallCaps w:val="0"/>
                <w:color w:val="000000"/>
                <w:lang w:val="el" w:eastAsia="el"/>
              </w:rPr>
              <w:t>1815: Ναυλοσύμφωνο</w:t>
            </w:r>
          </w:p>
          <w:p>
            <w:pPr>
              <w:spacing w:before="240" w:after="240"/>
              <w:rPr>
                <w:b w:val="0"/>
                <w:bCs w:val="0"/>
                <w:i w:val="0"/>
                <w:iCs w:val="0"/>
                <w:smallCaps w:val="0"/>
                <w:color w:val="000000"/>
                <w:lang w:val="el" w:eastAsia="el"/>
              </w:rPr>
            </w:pPr>
            <w:r>
              <w:rPr>
                <w:b/>
                <w:bCs/>
                <w:i w:val="0"/>
                <w:iCs w:val="0"/>
                <w:smallCaps w:val="0"/>
                <w:color w:val="000000"/>
                <w:lang w:val="el" w:eastAsia="el"/>
              </w:rPr>
              <w:t>1862: Πιστοποιητικό Αξιοπλοΐας</w:t>
            </w:r>
          </w:p>
          <w:p>
            <w:pPr>
              <w:spacing w:before="240" w:after="240"/>
              <w:rPr>
                <w:b w:val="0"/>
                <w:bCs w:val="0"/>
                <w:i w:val="0"/>
                <w:iCs w:val="0"/>
                <w:smallCaps w:val="0"/>
                <w:color w:val="000000"/>
                <w:lang w:val="el" w:eastAsia="el"/>
              </w:rPr>
            </w:pPr>
            <w:r>
              <w:rPr>
                <w:b/>
                <w:bCs/>
                <w:i w:val="0"/>
                <w:iCs w:val="0"/>
                <w:smallCaps w:val="0"/>
                <w:color w:val="000000"/>
                <w:lang w:val="el" w:eastAsia="el"/>
              </w:rPr>
              <w:t>1822: Έγγραφο Εθνικότητας Πλοίου</w:t>
            </w:r>
          </w:p>
          <w:p>
            <w:pPr>
              <w:spacing w:before="240" w:after="240"/>
              <w:rPr>
                <w:b w:val="0"/>
                <w:bCs w:val="0"/>
                <w:i w:val="0"/>
                <w:iCs w:val="0"/>
                <w:smallCaps w:val="0"/>
                <w:color w:val="000000"/>
                <w:lang w:val="el" w:eastAsia="el"/>
              </w:rPr>
            </w:pPr>
            <w:r>
              <w:rPr>
                <w:b/>
                <w:bCs/>
                <w:i w:val="0"/>
                <w:iCs w:val="0"/>
                <w:smallCaps w:val="0"/>
                <w:color w:val="000000"/>
                <w:lang w:val="el" w:eastAsia="el"/>
              </w:rPr>
              <w:t>1817: Παραστατικά αξίας από την εκτέλεση εργασιών</w:t>
            </w:r>
          </w:p>
          <w:p>
            <w:pPr>
              <w:spacing w:before="240" w:after="240"/>
              <w:rPr>
                <w:b w:val="0"/>
                <w:bCs w:val="0"/>
                <w:i w:val="0"/>
                <w:iCs w:val="0"/>
                <w:smallCaps w:val="0"/>
                <w:color w:val="000000"/>
                <w:lang w:val="el" w:eastAsia="el"/>
              </w:rPr>
            </w:pPr>
            <w:r>
              <w:rPr>
                <w:b/>
                <w:bCs/>
                <w:i w:val="0"/>
                <w:iCs w:val="0"/>
                <w:smallCaps w:val="0"/>
                <w:color w:val="000000"/>
                <w:lang w:val="el" w:eastAsia="el"/>
              </w:rPr>
              <w:t>1823: Υπεύθυνη Δήλωση από πράκτορα ή πλοίαρχο ότι τα στοιχεία του ναυλοσυμφώνου και της λίστας επιβατών είναι αληθή</w:t>
            </w:r>
          </w:p>
          <w:p>
            <w:pPr>
              <w:spacing w:before="240"/>
              <w:rPr>
                <w:b w:val="0"/>
                <w:bCs w:val="0"/>
                <w:i w:val="0"/>
                <w:iCs w:val="0"/>
                <w:smallCaps w:val="0"/>
                <w:color w:val="000000"/>
                <w:lang w:val="el" w:eastAsia="el"/>
              </w:rPr>
            </w:pPr>
            <w:r>
              <w:rPr>
                <w:b/>
                <w:bCs/>
                <w:i w:val="0"/>
                <w:iCs w:val="0"/>
                <w:smallCaps w:val="0"/>
                <w:color w:val="000000"/>
                <w:lang w:val="el" w:eastAsia="el"/>
              </w:rPr>
              <w:t>1864: Υπεύθυνη Δήλωση με το υπόλοιπο του καυσίμου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98"/>
        <w:gridCol w:w="656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ΥΠΟΣΤΗΡΙΚΤΙΚΩΝ ΤΗΣ ΔΕΦΚ ΕΓΡΑΦΩΝ ΕΦΟΔΙΑΣΜΟΥ ΕΠΑΓΓΕΛΜΑΤΙΚΩΝ ΠΛΟΙΩΝ ΑΝΑΨΥΨΗΣ ΠΟΥ ΕΚΤΕΛΟΥΝ ΜΕΜΟΝΩΜΕΝΕΣ ΚΙΝΗΣΕΙΣ ΚΕΝΑ ΕΠΙΒΑΤΩΝ ΓΙΑ ΤΗ ΣΥΜΜΕΤΟΧΗ ΤΟΥΣ ΣΕ ΣΥΓΚΕΚΡΙΜΕΝΗ ΕΚΘΕΣΗ ΓΙΑ ΤΗΝ ΠΡΟΒΟΛΗ ΚΑΙ ΑΝΑΠΤΥΞΗ ΤΟΥ ΘΑΛΑΣΣΙΟΥ ΤΟΥΡΙΣΜΟΥ (ν. 4926/2022, αρ. 16, παρ. 1, περ.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ΕΠΑΓΓΕΛΜΑΤΙΚΑ ΠΛΟΙΑ ΑΝΑΨΥΧΗΣ –</w:t>
            </w:r>
          </w:p>
          <w:p>
            <w:pPr>
              <w:spacing w:before="240" w:after="240"/>
              <w:rPr>
                <w:b w:val="0"/>
                <w:bCs w:val="0"/>
                <w:i w:val="0"/>
                <w:iCs w:val="0"/>
                <w:smallCaps w:val="0"/>
                <w:color w:val="000000"/>
                <w:lang w:val="el" w:eastAsia="el"/>
              </w:rPr>
            </w:pPr>
            <w:r>
              <w:rPr>
                <w:b/>
                <w:bCs/>
                <w:i w:val="0"/>
                <w:iCs w:val="0"/>
                <w:smallCaps w:val="0"/>
                <w:color w:val="000000"/>
                <w:lang w:val="el" w:eastAsia="el"/>
              </w:rPr>
              <w:t>ΑΡΘΡΟ 3 ΤΟΥ Ν.</w:t>
            </w:r>
          </w:p>
          <w:p>
            <w:pPr>
              <w:spacing w:before="240"/>
              <w:rPr>
                <w:b w:val="0"/>
                <w:bCs w:val="0"/>
                <w:i w:val="0"/>
                <w:iCs w:val="0"/>
                <w:smallCaps w:val="0"/>
                <w:color w:val="000000"/>
                <w:lang w:val="el" w:eastAsia="el"/>
              </w:rPr>
            </w:pPr>
            <w:r>
              <w:rPr>
                <w:b/>
                <w:bCs/>
                <w:i w:val="0"/>
                <w:iCs w:val="0"/>
                <w:smallCaps w:val="0"/>
                <w:color w:val="000000"/>
                <w:lang w:val="el" w:eastAsia="el"/>
              </w:rPr>
              <w:t>4926/2022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Τιμολόγιο</w:t>
            </w:r>
          </w:p>
          <w:p>
            <w:pPr>
              <w:spacing w:before="240" w:after="240"/>
              <w:rPr>
                <w:b w:val="0"/>
                <w:bCs w:val="0"/>
                <w:i w:val="0"/>
                <w:iCs w:val="0"/>
                <w:smallCaps w:val="0"/>
                <w:color w:val="000000"/>
                <w:lang w:val="el" w:eastAsia="el"/>
              </w:rPr>
            </w:pPr>
            <w:r>
              <w:rPr>
                <w:b/>
                <w:bCs/>
                <w:i w:val="0"/>
                <w:iCs w:val="0"/>
                <w:smallCaps w:val="0"/>
                <w:color w:val="000000"/>
                <w:lang w:val="el" w:eastAsia="el"/>
              </w:rPr>
              <w:t>1806: Δελτίο Παραγγελίας καυσίμου</w:t>
            </w:r>
          </w:p>
          <w:p>
            <w:pPr>
              <w:spacing w:before="240" w:after="240"/>
              <w:rPr>
                <w:b w:val="0"/>
                <w:bCs w:val="0"/>
                <w:i w:val="0"/>
                <w:iCs w:val="0"/>
                <w:smallCaps w:val="0"/>
                <w:color w:val="000000"/>
                <w:lang w:val="el" w:eastAsia="el"/>
              </w:rPr>
            </w:pPr>
            <w:r>
              <w:rPr>
                <w:b/>
                <w:bCs/>
                <w:i w:val="0"/>
                <w:iCs w:val="0"/>
                <w:smallCaps w:val="0"/>
                <w:color w:val="000000"/>
                <w:lang w:val="el" w:eastAsia="el"/>
              </w:rPr>
              <w:t>11: Δελτίο Χημικής Ανάλυσης</w:t>
            </w:r>
          </w:p>
          <w:p>
            <w:pPr>
              <w:spacing w:before="240" w:after="240"/>
              <w:rPr>
                <w:b w:val="0"/>
                <w:bCs w:val="0"/>
                <w:i w:val="0"/>
                <w:iCs w:val="0"/>
                <w:smallCaps w:val="0"/>
                <w:color w:val="000000"/>
                <w:lang w:val="el" w:eastAsia="el"/>
              </w:rPr>
            </w:pPr>
            <w:r>
              <w:rPr>
                <w:b/>
                <w:bCs/>
                <w:i w:val="0"/>
                <w:iCs w:val="0"/>
                <w:smallCaps w:val="0"/>
                <w:color w:val="000000"/>
                <w:lang w:val="el" w:eastAsia="el"/>
              </w:rPr>
              <w:t>1807: Εγγύηση Μεταφοράς Καυσίμου</w:t>
            </w:r>
          </w:p>
          <w:p>
            <w:pPr>
              <w:spacing w:before="240" w:after="240"/>
              <w:rPr>
                <w:b w:val="0"/>
                <w:bCs w:val="0"/>
                <w:i w:val="0"/>
                <w:iCs w:val="0"/>
                <w:smallCaps w:val="0"/>
                <w:color w:val="000000"/>
                <w:lang w:val="el" w:eastAsia="el"/>
              </w:rPr>
            </w:pPr>
            <w:r>
              <w:rPr>
                <w:b/>
                <w:bCs/>
                <w:i w:val="0"/>
                <w:iCs w:val="0"/>
                <w:smallCaps w:val="0"/>
                <w:color w:val="000000"/>
                <w:lang w:val="el" w:eastAsia="el"/>
              </w:rPr>
              <w:t>1822: Έγγραφο Εθνικότητας Πλοίου</w:t>
            </w:r>
          </w:p>
          <w:p>
            <w:pPr>
              <w:spacing w:before="240" w:after="240"/>
              <w:rPr>
                <w:b w:val="0"/>
                <w:bCs w:val="0"/>
                <w:i w:val="0"/>
                <w:iCs w:val="0"/>
                <w:smallCaps w:val="0"/>
                <w:color w:val="000000"/>
                <w:lang w:val="el" w:eastAsia="el"/>
              </w:rPr>
            </w:pPr>
            <w:r>
              <w:rPr>
                <w:b/>
                <w:bCs/>
                <w:i w:val="0"/>
                <w:iCs w:val="0"/>
                <w:smallCaps w:val="0"/>
                <w:color w:val="000000"/>
                <w:lang w:val="el" w:eastAsia="el"/>
              </w:rPr>
              <w:t>1825: Π.Γ.Ε. ή 1862: Πιστοποιητικό Ασφαλείας</w:t>
            </w:r>
          </w:p>
          <w:p>
            <w:pPr>
              <w:spacing w:before="240" w:after="240"/>
              <w:rPr>
                <w:b w:val="0"/>
                <w:bCs w:val="0"/>
                <w:i w:val="0"/>
                <w:iCs w:val="0"/>
                <w:smallCaps w:val="0"/>
                <w:color w:val="000000"/>
                <w:lang w:val="el" w:eastAsia="el"/>
              </w:rPr>
            </w:pPr>
            <w:r>
              <w:rPr>
                <w:b/>
                <w:bCs/>
                <w:i w:val="0"/>
                <w:iCs w:val="0"/>
                <w:smallCaps w:val="0"/>
                <w:color w:val="000000"/>
                <w:lang w:val="el" w:eastAsia="el"/>
              </w:rPr>
              <w:t>1813: Βιβλίο Ατελείας</w:t>
            </w:r>
          </w:p>
          <w:p>
            <w:pPr>
              <w:spacing w:before="240" w:after="240"/>
              <w:rPr>
                <w:b w:val="0"/>
                <w:bCs w:val="0"/>
                <w:i w:val="0"/>
                <w:iCs w:val="0"/>
                <w:smallCaps w:val="0"/>
                <w:color w:val="000000"/>
                <w:lang w:val="el" w:eastAsia="el"/>
              </w:rPr>
            </w:pPr>
            <w:r>
              <w:rPr>
                <w:b/>
                <w:bCs/>
                <w:i w:val="0"/>
                <w:iCs w:val="0"/>
                <w:smallCaps w:val="0"/>
                <w:color w:val="000000"/>
                <w:lang w:val="el" w:eastAsia="el"/>
              </w:rPr>
              <w:t>1811: Ημερολόγιο Γέφυρας, ή 1868: Υπεύθυνη Δήλωση ωροδεικτών (για πλοία μικρότερα των 24 μέτρων)</w:t>
            </w:r>
          </w:p>
          <w:p>
            <w:pPr>
              <w:spacing w:before="240" w:after="240"/>
              <w:rPr>
                <w:b w:val="0"/>
                <w:bCs w:val="0"/>
                <w:i w:val="0"/>
                <w:iCs w:val="0"/>
                <w:smallCaps w:val="0"/>
                <w:color w:val="000000"/>
                <w:lang w:val="el" w:eastAsia="el"/>
              </w:rPr>
            </w:pPr>
            <w:r>
              <w:rPr>
                <w:b/>
                <w:bCs/>
                <w:i w:val="0"/>
                <w:iCs w:val="0"/>
                <w:smallCaps w:val="0"/>
                <w:color w:val="000000"/>
                <w:lang w:val="el" w:eastAsia="el"/>
              </w:rPr>
              <w:t>1816: Μοναδικός αριθμός καταχώρισης στο e-Μητρώο πλοίων</w:t>
            </w:r>
          </w:p>
          <w:p>
            <w:pPr>
              <w:spacing w:before="240" w:after="240"/>
              <w:rPr>
                <w:b w:val="0"/>
                <w:bCs w:val="0"/>
                <w:i w:val="0"/>
                <w:iCs w:val="0"/>
                <w:smallCaps w:val="0"/>
                <w:color w:val="000000"/>
                <w:lang w:val="el" w:eastAsia="el"/>
              </w:rPr>
            </w:pPr>
            <w:r>
              <w:rPr>
                <w:b/>
                <w:bCs/>
                <w:i w:val="0"/>
                <w:iCs w:val="0"/>
                <w:smallCaps w:val="0"/>
                <w:color w:val="000000"/>
                <w:lang w:val="el" w:eastAsia="el"/>
              </w:rPr>
              <w:t>1851: ΑΦΜ του δικαιούχου απαλλαγής προσώπου</w:t>
            </w:r>
          </w:p>
          <w:p>
            <w:pPr>
              <w:spacing w:before="240" w:after="240"/>
              <w:rPr>
                <w:b w:val="0"/>
                <w:bCs w:val="0"/>
                <w:i w:val="0"/>
                <w:iCs w:val="0"/>
                <w:smallCaps w:val="0"/>
                <w:color w:val="000000"/>
                <w:lang w:val="el" w:eastAsia="el"/>
              </w:rPr>
            </w:pPr>
            <w:r>
              <w:rPr>
                <w:b/>
                <w:bCs/>
                <w:i w:val="0"/>
                <w:iCs w:val="0"/>
                <w:smallCaps w:val="0"/>
                <w:color w:val="000000"/>
                <w:lang w:val="el" w:eastAsia="el"/>
              </w:rPr>
              <w:t>1865: Ειδικό Έντυπο Πληροφοριακών στοιχείων Επαγγελματικού Πλοίου Αναψυχής (ΕΠΣΕΠΠΑ)</w:t>
            </w:r>
          </w:p>
          <w:p>
            <w:pPr>
              <w:spacing w:before="240" w:after="240"/>
              <w:rPr>
                <w:b w:val="0"/>
                <w:bCs w:val="0"/>
                <w:i w:val="0"/>
                <w:iCs w:val="0"/>
                <w:smallCaps w:val="0"/>
                <w:color w:val="000000"/>
                <w:lang w:val="el" w:eastAsia="el"/>
              </w:rPr>
            </w:pPr>
            <w:r>
              <w:rPr>
                <w:b/>
                <w:bCs/>
                <w:i w:val="0"/>
                <w:iCs w:val="0"/>
                <w:smallCaps w:val="0"/>
                <w:color w:val="000000"/>
                <w:lang w:val="el" w:eastAsia="el"/>
              </w:rPr>
              <w:t>1864: Υπεύθυνη Δήλωση με το υπόλοιπο του καυσίμου</w:t>
            </w:r>
          </w:p>
          <w:p>
            <w:pPr>
              <w:spacing w:before="240" w:after="240"/>
              <w:rPr>
                <w:b w:val="0"/>
                <w:bCs w:val="0"/>
                <w:i w:val="0"/>
                <w:iCs w:val="0"/>
                <w:smallCaps w:val="0"/>
                <w:color w:val="000000"/>
                <w:lang w:val="el" w:eastAsia="el"/>
              </w:rPr>
            </w:pPr>
            <w:r>
              <w:rPr>
                <w:b/>
                <w:bCs/>
                <w:i w:val="0"/>
                <w:iCs w:val="0"/>
                <w:smallCaps w:val="0"/>
                <w:color w:val="000000"/>
                <w:lang w:val="el" w:eastAsia="el"/>
              </w:rPr>
              <w:t>1869: Βεβαίωση της αρμόδιας υπηρεσίας του Υπουργείου Ναυτιλίας &amp; Νησιωτικής Πολιτικής καταχώρησης στα Βιβλία Μητρώου ΝΕΠΑ και μελών ΔΣ ή Καταστατικό για τυχόν άλλες μορφές εταιρειών που εκμεταλλεύονται το πλοίο.</w:t>
            </w:r>
          </w:p>
          <w:p>
            <w:pPr>
              <w:spacing w:before="240" w:after="240"/>
              <w:rPr>
                <w:b w:val="0"/>
                <w:bCs w:val="0"/>
                <w:i w:val="0"/>
                <w:iCs w:val="0"/>
                <w:smallCaps w:val="0"/>
                <w:color w:val="000000"/>
                <w:lang w:val="el" w:eastAsia="el"/>
              </w:rPr>
            </w:pPr>
            <w:r>
              <w:rPr>
                <w:b/>
                <w:bCs/>
                <w:i w:val="0"/>
                <w:iCs w:val="0"/>
                <w:smallCaps w:val="0"/>
                <w:color w:val="000000"/>
                <w:lang w:val="el" w:eastAsia="el"/>
              </w:rPr>
              <w:t>18A2: Απόδειξη καταβολής Τέλους Πλοίων Αναψυχής και Ημερόπλοιων (ΤΕ.Π.Α.Η.)</w:t>
            </w:r>
          </w:p>
          <w:p>
            <w:pPr>
              <w:spacing w:before="240" w:after="240"/>
              <w:rPr>
                <w:b w:val="0"/>
                <w:bCs w:val="0"/>
                <w:i w:val="0"/>
                <w:iCs w:val="0"/>
                <w:smallCaps w:val="0"/>
                <w:color w:val="000000"/>
                <w:lang w:val="el" w:eastAsia="el"/>
              </w:rPr>
            </w:pPr>
            <w:r>
              <w:rPr>
                <w:b/>
                <w:bCs/>
                <w:i w:val="0"/>
                <w:iCs w:val="0"/>
                <w:smallCaps w:val="0"/>
                <w:color w:val="000000"/>
                <w:lang w:val="el" w:eastAsia="el"/>
              </w:rPr>
              <w:t>1Ε95: Υπεύθυνη Δήλωση επικείμενης συμμετοχής σε έκθεση προβολής &amp; ανάπτυξης θαλάσσιου τουρισμού</w:t>
            </w:r>
          </w:p>
          <w:p>
            <w:pPr>
              <w:spacing w:before="240" w:after="240"/>
              <w:rPr>
                <w:b w:val="0"/>
                <w:bCs w:val="0"/>
                <w:i w:val="0"/>
                <w:iCs w:val="0"/>
                <w:smallCaps w:val="0"/>
                <w:color w:val="000000"/>
                <w:lang w:val="el" w:eastAsia="el"/>
              </w:rPr>
            </w:pPr>
            <w:r>
              <w:rPr>
                <w:b/>
                <w:bCs/>
                <w:i w:val="0"/>
                <w:iCs w:val="0"/>
                <w:smallCaps w:val="0"/>
                <w:color w:val="000000"/>
                <w:lang w:val="el" w:eastAsia="el"/>
              </w:rPr>
              <w:t>1Ε96: Βεβαίωση συμμετοχής σε έκθεση προβολής &amp; ανάπτυξης θαλάσσιου τουρισμού</w:t>
            </w:r>
          </w:p>
          <w:p>
            <w:pPr>
              <w:spacing w:before="240"/>
              <w:rPr>
                <w:b w:val="0"/>
                <w:bCs w:val="0"/>
                <w:i w:val="0"/>
                <w:iCs w:val="0"/>
                <w:smallCaps w:val="0"/>
                <w:color w:val="000000"/>
                <w:lang w:val="el" w:eastAsia="el"/>
              </w:rPr>
            </w:pPr>
            <w:r>
              <w:rPr>
                <w:b/>
                <w:bCs/>
                <w:i w:val="0"/>
                <w:iCs w:val="0"/>
                <w:smallCaps w:val="0"/>
                <w:color w:val="000000"/>
                <w:lang w:val="el" w:eastAsia="el"/>
              </w:rPr>
              <w:t>1Ε97: Αποδεικτικό καταβολής του κόστους σε έκθεση συμμετοχής προβολής &amp; ανάπτυξης θαλάσσιου 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 ΕΠΑΓΓΕΛΜΑΤΙΚΑ</w:t>
            </w:r>
          </w:p>
          <w:p>
            <w:pPr>
              <w:spacing w:before="240" w:after="240"/>
              <w:rPr>
                <w:b w:val="0"/>
                <w:bCs w:val="0"/>
                <w:i w:val="0"/>
                <w:iCs w:val="0"/>
                <w:smallCaps w:val="0"/>
                <w:color w:val="000000"/>
                <w:lang w:val="el" w:eastAsia="el"/>
              </w:rPr>
            </w:pPr>
            <w:r>
              <w:rPr>
                <w:b/>
                <w:bCs/>
                <w:i w:val="0"/>
                <w:iCs w:val="0"/>
                <w:smallCaps w:val="0"/>
                <w:color w:val="000000"/>
                <w:lang w:val="el" w:eastAsia="el"/>
              </w:rPr>
              <w:t>ΠΛΟΙΑ ΑΝΑΨΥΧΗΣ</w:t>
            </w:r>
          </w:p>
          <w:p>
            <w:pPr>
              <w:spacing w:before="240" w:after="240"/>
              <w:rPr>
                <w:b w:val="0"/>
                <w:bCs w:val="0"/>
                <w:i w:val="0"/>
                <w:iCs w:val="0"/>
                <w:smallCaps w:val="0"/>
                <w:color w:val="000000"/>
                <w:lang w:val="el" w:eastAsia="el"/>
              </w:rPr>
            </w:pPr>
            <w:r>
              <w:rPr>
                <w:b/>
                <w:bCs/>
                <w:i w:val="0"/>
                <w:iCs w:val="0"/>
                <w:smallCaps w:val="0"/>
                <w:color w:val="000000"/>
                <w:lang w:val="el" w:eastAsia="el"/>
              </w:rPr>
              <w:t>ΑΝΑΓΝΩΡΙΣΜΕΝΑ ΜΕ ΤΟ</w:t>
            </w:r>
          </w:p>
          <w:p>
            <w:pPr>
              <w:spacing w:before="240"/>
              <w:rPr>
                <w:b w:val="0"/>
                <w:bCs w:val="0"/>
                <w:i w:val="0"/>
                <w:iCs w:val="0"/>
                <w:smallCaps w:val="0"/>
                <w:color w:val="000000"/>
                <w:lang w:val="el" w:eastAsia="el"/>
              </w:rPr>
            </w:pPr>
            <w:r>
              <w:rPr>
                <w:b/>
                <w:bCs/>
                <w:i w:val="0"/>
                <w:iCs w:val="0"/>
                <w:smallCaps w:val="0"/>
                <w:color w:val="000000"/>
                <w:lang w:val="el" w:eastAsia="el"/>
              </w:rPr>
              <w:t>ΔΙΚΑΙΟ ΑΛΛΗΣ ΧΩΡΑΣ,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Τιμολόγιο</w:t>
            </w:r>
          </w:p>
          <w:p>
            <w:pPr>
              <w:spacing w:before="240" w:after="240"/>
              <w:rPr>
                <w:b w:val="0"/>
                <w:bCs w:val="0"/>
                <w:i w:val="0"/>
                <w:iCs w:val="0"/>
                <w:smallCaps w:val="0"/>
                <w:color w:val="000000"/>
                <w:lang w:val="el" w:eastAsia="el"/>
              </w:rPr>
            </w:pPr>
            <w:r>
              <w:rPr>
                <w:b/>
                <w:bCs/>
                <w:i w:val="0"/>
                <w:iCs w:val="0"/>
                <w:smallCaps w:val="0"/>
                <w:color w:val="000000"/>
                <w:lang w:val="el" w:eastAsia="el"/>
              </w:rPr>
              <w:t>1806: Δελτίο Παραγγελίας καυσίμου</w:t>
            </w:r>
          </w:p>
          <w:p>
            <w:pPr>
              <w:spacing w:before="240" w:after="240"/>
              <w:rPr>
                <w:b w:val="0"/>
                <w:bCs w:val="0"/>
                <w:i w:val="0"/>
                <w:iCs w:val="0"/>
                <w:smallCaps w:val="0"/>
                <w:color w:val="000000"/>
                <w:lang w:val="el" w:eastAsia="el"/>
              </w:rPr>
            </w:pPr>
            <w:r>
              <w:rPr>
                <w:b/>
                <w:bCs/>
                <w:i w:val="0"/>
                <w:iCs w:val="0"/>
                <w:smallCaps w:val="0"/>
                <w:color w:val="000000"/>
                <w:lang w:val="el" w:eastAsia="el"/>
              </w:rPr>
              <w:t>11: Δελτίο Χημικής Ανάλυσης</w:t>
            </w:r>
          </w:p>
          <w:p>
            <w:pPr>
              <w:spacing w:before="240" w:after="240"/>
              <w:rPr>
                <w:b w:val="0"/>
                <w:bCs w:val="0"/>
                <w:i w:val="0"/>
                <w:iCs w:val="0"/>
                <w:smallCaps w:val="0"/>
                <w:color w:val="000000"/>
                <w:lang w:val="el" w:eastAsia="el"/>
              </w:rPr>
            </w:pPr>
            <w:r>
              <w:rPr>
                <w:b/>
                <w:bCs/>
                <w:i w:val="0"/>
                <w:iCs w:val="0"/>
                <w:smallCaps w:val="0"/>
                <w:color w:val="000000"/>
                <w:lang w:val="el" w:eastAsia="el"/>
              </w:rPr>
              <w:t>1858: Δήλωση Πρακτόρευσης/Άφιξης</w:t>
            </w:r>
          </w:p>
          <w:p>
            <w:pPr>
              <w:spacing w:before="240"/>
              <w:rPr>
                <w:b w:val="0"/>
                <w:bCs w:val="0"/>
                <w:i w:val="0"/>
                <w:iCs w:val="0"/>
                <w:smallCaps w:val="0"/>
                <w:color w:val="000000"/>
                <w:lang w:val="el" w:eastAsia="el"/>
              </w:rPr>
            </w:pPr>
            <w:r>
              <w:rPr>
                <w:b/>
                <w:bCs/>
                <w:i w:val="0"/>
                <w:iCs w:val="0"/>
                <w:smallCaps w:val="0"/>
                <w:color w:val="000000"/>
                <w:lang w:val="el" w:eastAsia="el"/>
              </w:rPr>
              <w:t>1807: Εγγύηση Μεταφοράς Καυσίμου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7"/>
        <w:gridCol w:w="69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ΑΝΕΞΑΡΤΗΤΩΣ ΣΗΜΑΙΑΣ (ΠΛΗΝ ΤΗΣ ΕΛΛΗΝΙΚΗΣ) - ΑΡΘΡΟ 8 ΤΟΥ Ν. 4926/2022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1862: Πιστοποιητικό Αξιοπλοΐας</w:t>
            </w:r>
          </w:p>
          <w:p>
            <w:pPr>
              <w:spacing w:before="240" w:after="240"/>
              <w:rPr>
                <w:b w:val="0"/>
                <w:bCs w:val="0"/>
                <w:i w:val="0"/>
                <w:iCs w:val="0"/>
                <w:smallCaps w:val="0"/>
                <w:color w:val="000000"/>
                <w:lang w:val="el" w:eastAsia="el"/>
              </w:rPr>
            </w:pPr>
            <w:r>
              <w:rPr>
                <w:b/>
                <w:bCs/>
                <w:i w:val="0"/>
                <w:iCs w:val="0"/>
                <w:smallCaps w:val="0"/>
                <w:color w:val="000000"/>
                <w:lang w:val="el" w:eastAsia="el"/>
              </w:rPr>
              <w:t>1822: Έγγραφο Εθνικότητας Πλοίου</w:t>
            </w:r>
          </w:p>
          <w:p>
            <w:pPr>
              <w:spacing w:before="240" w:after="240"/>
              <w:rPr>
                <w:b w:val="0"/>
                <w:bCs w:val="0"/>
                <w:i w:val="0"/>
                <w:iCs w:val="0"/>
                <w:smallCaps w:val="0"/>
                <w:color w:val="000000"/>
                <w:lang w:val="el" w:eastAsia="el"/>
              </w:rPr>
            </w:pPr>
            <w:r>
              <w:rPr>
                <w:b/>
                <w:bCs/>
                <w:i w:val="0"/>
                <w:iCs w:val="0"/>
                <w:smallCaps w:val="0"/>
                <w:color w:val="000000"/>
                <w:lang w:val="el" w:eastAsia="el"/>
              </w:rPr>
              <w:t>1823: Υπεύθυνη Δήλωση από πράκτορα ή πλοίαρχο ότι τα στοιχεία του ναυλοσυμφώνου και της λίστας επιβατών είναι αληθή</w:t>
            </w:r>
          </w:p>
          <w:p>
            <w:pPr>
              <w:spacing w:before="240" w:after="240"/>
              <w:rPr>
                <w:b w:val="0"/>
                <w:bCs w:val="0"/>
                <w:i w:val="0"/>
                <w:iCs w:val="0"/>
                <w:smallCaps w:val="0"/>
                <w:color w:val="000000"/>
                <w:lang w:val="el" w:eastAsia="el"/>
              </w:rPr>
            </w:pPr>
            <w:r>
              <w:rPr>
                <w:b/>
                <w:bCs/>
                <w:i w:val="0"/>
                <w:iCs w:val="0"/>
                <w:smallCaps w:val="0"/>
                <w:color w:val="000000"/>
                <w:lang w:val="el" w:eastAsia="el"/>
              </w:rPr>
              <w:t>1864: Υπεύθυνη Δήλωση με το υπόλοιπο του καυσίμου</w:t>
            </w:r>
          </w:p>
          <w:p>
            <w:pPr>
              <w:spacing w:before="240" w:after="240"/>
              <w:rPr>
                <w:b w:val="0"/>
                <w:bCs w:val="0"/>
                <w:i w:val="0"/>
                <w:iCs w:val="0"/>
                <w:smallCaps w:val="0"/>
                <w:color w:val="000000"/>
                <w:lang w:val="el" w:eastAsia="el"/>
              </w:rPr>
            </w:pPr>
            <w:r>
              <w:rPr>
                <w:b/>
                <w:bCs/>
                <w:i w:val="0"/>
                <w:iCs w:val="0"/>
                <w:smallCaps w:val="0"/>
                <w:color w:val="000000"/>
                <w:lang w:val="el" w:eastAsia="el"/>
              </w:rPr>
              <w:t>1Ε95: Υπεύθυνη Δήλωση επικείμενης συμμετοχής σε έκθεση προβολής &amp; ανάπτυξης θαλάσσιου τουρισμού</w:t>
            </w:r>
          </w:p>
          <w:p>
            <w:pPr>
              <w:spacing w:before="240" w:after="240"/>
              <w:rPr>
                <w:b w:val="0"/>
                <w:bCs w:val="0"/>
                <w:i w:val="0"/>
                <w:iCs w:val="0"/>
                <w:smallCaps w:val="0"/>
                <w:color w:val="000000"/>
                <w:lang w:val="el" w:eastAsia="el"/>
              </w:rPr>
            </w:pPr>
            <w:r>
              <w:rPr>
                <w:b/>
                <w:bCs/>
                <w:i w:val="0"/>
                <w:iCs w:val="0"/>
                <w:smallCaps w:val="0"/>
                <w:color w:val="000000"/>
                <w:lang w:val="el" w:eastAsia="el"/>
              </w:rPr>
              <w:t>1Ε96: Βεβαίωση συμμετοχής σε έκθεση προβολής &amp; ανάπτυξης θαλάσσιου τουρισμού</w:t>
            </w:r>
          </w:p>
          <w:p>
            <w:pPr>
              <w:spacing w:before="240" w:after="240"/>
              <w:rPr>
                <w:b w:val="0"/>
                <w:bCs w:val="0"/>
                <w:i w:val="0"/>
                <w:iCs w:val="0"/>
                <w:smallCaps w:val="0"/>
                <w:color w:val="000000"/>
                <w:lang w:val="el" w:eastAsia="el"/>
              </w:rPr>
            </w:pPr>
            <w:r>
              <w:rPr>
                <w:b/>
                <w:bCs/>
                <w:i w:val="0"/>
                <w:iCs w:val="0"/>
                <w:smallCaps w:val="0"/>
                <w:color w:val="000000"/>
                <w:lang w:val="el" w:eastAsia="el"/>
              </w:rPr>
              <w:t>1Ε97: Αποδεικτικό καταβολής του κόστους σε έκθεση συμμετοχής προβολής &amp; ανάπτυξης θαλάσσιου τουρισμού</w:t>
            </w:r>
          </w:p>
          <w:p>
            <w:pPr>
              <w:spacing w:before="240" w:after="240"/>
              <w:rPr>
                <w:b w:val="0"/>
                <w:bCs w:val="0"/>
                <w:i w:val="0"/>
                <w:iCs w:val="0"/>
                <w:smallCaps w:val="0"/>
                <w:color w:val="000000"/>
                <w:lang w:val="el" w:eastAsia="el"/>
              </w:rPr>
            </w:pPr>
            <w:r>
              <w:rPr>
                <w:b/>
                <w:bCs/>
                <w:i w:val="0"/>
                <w:iCs w:val="0"/>
                <w:smallCaps w:val="0"/>
                <w:color w:val="000000"/>
                <w:lang w:val="el" w:eastAsia="el"/>
              </w:rPr>
              <w:t>1783: Άδεια e-Charter Permission, αριθμός ΚΥΑ 3133.1/75335/2022, αρ. 8 ν.4926/2022» Επισημαίνεται ότι οι αρμόδιες για τον εφοδιασμό τελωνειακές αρχές, κατά τον έλεγχο των αιτημάτων εφοδιασμού, μέσω πρόσβασης στην ψηφιακή εφαρμογή «e-Charter Permission» επιβεβαιώνουν την εγγραφή των επαγγελματικών πλοίων αναψυχής στην εν λόγω εφαρμογή.</w:t>
            </w:r>
          </w:p>
          <w:p>
            <w:pPr>
              <w:spacing w:before="240" w:after="240"/>
              <w:rPr>
                <w:b w:val="0"/>
                <w:bCs w:val="0"/>
                <w:i w:val="0"/>
                <w:iCs w:val="0"/>
                <w:smallCaps w:val="0"/>
                <w:color w:val="000000"/>
                <w:lang w:val="el" w:eastAsia="el"/>
              </w:rPr>
            </w:pPr>
            <w:r>
              <w:rPr>
                <w:b/>
                <w:bCs/>
                <w:i w:val="0"/>
                <w:iCs w:val="0"/>
                <w:smallCaps w:val="0"/>
                <w:color w:val="000000"/>
                <w:lang w:val="el" w:eastAsia="el"/>
              </w:rPr>
              <w:t>1786: Εκτέλεση μεμονωμένων κινήσεων του πλοίου κενού επιβατών για συμμετοχή σε έκθεση θαλάσσιου τουρισμού, περ. στ παρ. 1) αρ.16 ν.4926/22 με απαλλαγή ΕΦΚ,- συμμετοχή σε συγκεκριμένη έκθεση για την προσβολή και ανάπτυξη του θαλάσσιου τουρισμού»</w:t>
            </w:r>
          </w:p>
          <w:p>
            <w:pPr>
              <w:spacing w:before="240" w:after="240"/>
              <w:rPr>
                <w:b w:val="0"/>
                <w:bCs w:val="0"/>
                <w:i w:val="0"/>
                <w:iCs w:val="0"/>
                <w:smallCaps w:val="0"/>
                <w:color w:val="000000"/>
                <w:lang w:val="el" w:eastAsia="el"/>
              </w:rPr>
            </w:pPr>
            <w:r>
              <w:rPr>
                <w:b/>
                <w:bCs/>
                <w:i w:val="0"/>
                <w:iCs w:val="0"/>
                <w:smallCaps w:val="0"/>
                <w:color w:val="000000"/>
                <w:lang w:val="el" w:eastAsia="el"/>
              </w:rPr>
              <w:t>1787: ΤΕΠΑΔΑΧ plus/ έχει καταβληθεί αρ. 9 4926/2022</w:t>
            </w:r>
          </w:p>
          <w:p>
            <w:pPr>
              <w:spacing w:before="240"/>
              <w:rPr>
                <w:b w:val="0"/>
                <w:bCs w:val="0"/>
                <w:i w:val="0"/>
                <w:iCs w:val="0"/>
                <w:smallCaps w:val="0"/>
                <w:color w:val="000000"/>
                <w:lang w:val="el" w:eastAsia="el"/>
              </w:rPr>
            </w:pPr>
            <w:r>
              <w:rPr>
                <w:b/>
                <w:bCs/>
                <w:i w:val="0"/>
                <w:iCs w:val="0"/>
                <w:smallCaps w:val="0"/>
                <w:color w:val="000000"/>
                <w:lang w:val="el" w:eastAsia="el"/>
              </w:rPr>
              <w:t>1788: ΤΕΠΑΔΑΧ plus/ δεν έχει καταβληθεί αρ. 9 4926/2022</w:t>
            </w:r>
          </w:p>
        </w:tc>
      </w:tr>
    </w:tbl>
    <w:p>
      <w:pPr>
        <w:spacing w:before="240" w:after="240"/>
        <w:rPr>
          <w:lang w:val="el" w:eastAsia="el"/>
        </w:rPr>
      </w:pPr>
      <w:r>
        <w:rPr>
          <w:b/>
          <w:bCs/>
          <w:u w:val="single"/>
          <w:lang w:val="el" w:eastAsia="el"/>
        </w:rPr>
        <w:t>ΠΑΡΑΡΤΗΜΑ ΙΙI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29"/>
        <w:gridCol w:w="2798"/>
        <w:gridCol w:w="533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ΗΛΕΚΤΡΟΝΙΚΗΣ ΥΠΟΒΟΛΗΣ ΣΥΝΗΜΜΕΝΩΝ ΤΗΣ ΔΙΑΣΑΦΗΣΗΣ ΔΙΚΑΙΟΛΟΓΗΤΙΚΩΝ ΓΙΑ ΕΠΑΓΓΕΛΜΑΤΙΚΑ ΠΛΟΙΑ ΑΝΑΨΥΨΗΣ ΤΟΥ Ν. 4926/2022 (ΚΩΔ. ΠΛΟΙΟΥ 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 ΠΛΟΙΟ</w:t>
            </w:r>
          </w:p>
          <w:p>
            <w:pPr>
              <w:spacing w:before="240"/>
              <w:rPr>
                <w:b w:val="0"/>
                <w:bCs w:val="0"/>
                <w:i w:val="0"/>
                <w:iCs w:val="0"/>
                <w:smallCaps w:val="0"/>
                <w:color w:val="000000"/>
                <w:lang w:val="el" w:eastAsia="el"/>
              </w:rPr>
            </w:pPr>
            <w:r>
              <w:rPr>
                <w:b/>
                <w:bCs/>
                <w:i w:val="0"/>
                <w:iCs w:val="0"/>
                <w:smallCaps w:val="0"/>
                <w:color w:val="000000"/>
                <w:lang w:val="el" w:eastAsia="el"/>
              </w:rPr>
              <w:t>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ΠΛΟΙΟΥ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Συνημμένα δικαιολογητικά και εθνικοί κωδικοί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ΕΠΑΓΓΕΛΜΑΤΙΚΑ ΠΛΟΙΑ ΑΝΑΨΥΧΗΣ – ΑΡΘΡΟ 3 ΤΟΥ Ν. 4926/2022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Ν380: Τιμολόγιο</w:t>
            </w:r>
          </w:p>
          <w:p>
            <w:pPr>
              <w:spacing w:before="240" w:after="240"/>
              <w:rPr>
                <w:b w:val="0"/>
                <w:bCs w:val="0"/>
                <w:i w:val="0"/>
                <w:iCs w:val="0"/>
                <w:smallCaps w:val="0"/>
                <w:color w:val="000000"/>
                <w:lang w:val="el" w:eastAsia="el"/>
              </w:rPr>
            </w:pPr>
            <w:r>
              <w:rPr>
                <w:b/>
                <w:bCs/>
                <w:i w:val="0"/>
                <w:iCs w:val="0"/>
                <w:smallCaps w:val="0"/>
                <w:color w:val="000000"/>
                <w:lang w:val="el" w:eastAsia="el"/>
              </w:rPr>
              <w:t>1806: Δελτίο Παραγγελίας καυσίμου</w:t>
            </w:r>
          </w:p>
          <w:p>
            <w:pPr>
              <w:spacing w:before="240" w:after="240"/>
              <w:rPr>
                <w:b w:val="0"/>
                <w:bCs w:val="0"/>
                <w:i w:val="0"/>
                <w:iCs w:val="0"/>
                <w:smallCaps w:val="0"/>
                <w:color w:val="000000"/>
                <w:lang w:val="el" w:eastAsia="el"/>
              </w:rPr>
            </w:pPr>
            <w:r>
              <w:rPr>
                <w:b/>
                <w:bCs/>
                <w:i w:val="0"/>
                <w:iCs w:val="0"/>
                <w:smallCaps w:val="0"/>
                <w:color w:val="000000"/>
                <w:lang w:val="el" w:eastAsia="el"/>
              </w:rPr>
              <w:t>1915: Δελτίο Χημικής Ανάλυσης</w:t>
            </w:r>
          </w:p>
          <w:p>
            <w:pPr>
              <w:spacing w:before="240" w:after="240"/>
              <w:rPr>
                <w:b w:val="0"/>
                <w:bCs w:val="0"/>
                <w:i w:val="0"/>
                <w:iCs w:val="0"/>
                <w:smallCaps w:val="0"/>
                <w:color w:val="000000"/>
                <w:lang w:val="el" w:eastAsia="el"/>
              </w:rPr>
            </w:pPr>
            <w:r>
              <w:rPr>
                <w:b/>
                <w:bCs/>
                <w:i w:val="0"/>
                <w:iCs w:val="0"/>
                <w:smallCaps w:val="0"/>
                <w:color w:val="000000"/>
                <w:lang w:val="el" w:eastAsia="el"/>
              </w:rPr>
              <w:t>1807: Εγγύηση Μεταφοράς Καυσίμου</w:t>
            </w:r>
          </w:p>
          <w:p>
            <w:pPr>
              <w:spacing w:before="240" w:after="240"/>
              <w:rPr>
                <w:b w:val="0"/>
                <w:bCs w:val="0"/>
                <w:i w:val="0"/>
                <w:iCs w:val="0"/>
                <w:smallCaps w:val="0"/>
                <w:color w:val="000000"/>
                <w:lang w:val="el" w:eastAsia="el"/>
              </w:rPr>
            </w:pPr>
            <w:r>
              <w:rPr>
                <w:b/>
                <w:bCs/>
                <w:i w:val="0"/>
                <w:iCs w:val="0"/>
                <w:smallCaps w:val="0"/>
                <w:color w:val="000000"/>
                <w:lang w:val="el" w:eastAsia="el"/>
              </w:rPr>
              <w:t>1822: Έγγραφο Εθνικότητας Πλοίου</w:t>
            </w:r>
          </w:p>
          <w:p>
            <w:pPr>
              <w:spacing w:before="240" w:after="240"/>
              <w:rPr>
                <w:b w:val="0"/>
                <w:bCs w:val="0"/>
                <w:i w:val="0"/>
                <w:iCs w:val="0"/>
                <w:smallCaps w:val="0"/>
                <w:color w:val="000000"/>
                <w:lang w:val="el" w:eastAsia="el"/>
              </w:rPr>
            </w:pPr>
            <w:r>
              <w:rPr>
                <w:b/>
                <w:bCs/>
                <w:i w:val="0"/>
                <w:iCs w:val="0"/>
                <w:smallCaps w:val="0"/>
                <w:color w:val="000000"/>
                <w:lang w:val="el" w:eastAsia="el"/>
              </w:rPr>
              <w:t>1825: Π.Γ.Ε. ή 1862: Πιστοποιητικό Ασφαλείας</w:t>
            </w:r>
          </w:p>
          <w:p>
            <w:pPr>
              <w:spacing w:before="240" w:after="240"/>
              <w:rPr>
                <w:b w:val="0"/>
                <w:bCs w:val="0"/>
                <w:i w:val="0"/>
                <w:iCs w:val="0"/>
                <w:smallCaps w:val="0"/>
                <w:color w:val="000000"/>
                <w:lang w:val="el" w:eastAsia="el"/>
              </w:rPr>
            </w:pPr>
            <w:r>
              <w:rPr>
                <w:b/>
                <w:bCs/>
                <w:i w:val="0"/>
                <w:iCs w:val="0"/>
                <w:smallCaps w:val="0"/>
                <w:color w:val="000000"/>
                <w:lang w:val="el" w:eastAsia="el"/>
              </w:rPr>
              <w:t>1813: Βιβλίο Ατελείας</w:t>
            </w:r>
          </w:p>
          <w:p>
            <w:pPr>
              <w:spacing w:before="240" w:after="240"/>
              <w:rPr>
                <w:b w:val="0"/>
                <w:bCs w:val="0"/>
                <w:i w:val="0"/>
                <w:iCs w:val="0"/>
                <w:smallCaps w:val="0"/>
                <w:color w:val="000000"/>
                <w:lang w:val="el" w:eastAsia="el"/>
              </w:rPr>
            </w:pPr>
            <w:r>
              <w:rPr>
                <w:b/>
                <w:bCs/>
                <w:i w:val="0"/>
                <w:iCs w:val="0"/>
                <w:smallCaps w:val="0"/>
                <w:color w:val="000000"/>
                <w:lang w:val="el" w:eastAsia="el"/>
              </w:rPr>
              <w:t>1811: Ημερολόγιο Γέφυρας, ή 1868: Υπεύθυνη Δήλωση ωροδεικτών (για πλοία μικρότερα των 24 μέτρων)</w:t>
            </w:r>
          </w:p>
          <w:p>
            <w:pPr>
              <w:spacing w:before="240" w:after="240"/>
              <w:rPr>
                <w:b w:val="0"/>
                <w:bCs w:val="0"/>
                <w:i w:val="0"/>
                <w:iCs w:val="0"/>
                <w:smallCaps w:val="0"/>
                <w:color w:val="000000"/>
                <w:lang w:val="el" w:eastAsia="el"/>
              </w:rPr>
            </w:pPr>
            <w:r>
              <w:rPr>
                <w:b/>
                <w:bCs/>
                <w:i w:val="0"/>
                <w:iCs w:val="0"/>
                <w:smallCaps w:val="0"/>
                <w:color w:val="000000"/>
                <w:lang w:val="el" w:eastAsia="el"/>
              </w:rPr>
              <w:t>1815: Ναυλοσύμφωνο θεωρημένο από λιμεναρχείο</w:t>
            </w:r>
          </w:p>
          <w:p>
            <w:pPr>
              <w:spacing w:before="240" w:after="240"/>
              <w:rPr>
                <w:b w:val="0"/>
                <w:bCs w:val="0"/>
                <w:i w:val="0"/>
                <w:iCs w:val="0"/>
                <w:smallCaps w:val="0"/>
                <w:color w:val="000000"/>
                <w:lang w:val="el" w:eastAsia="el"/>
              </w:rPr>
            </w:pPr>
            <w:r>
              <w:rPr>
                <w:b/>
                <w:bCs/>
                <w:i w:val="0"/>
                <w:iCs w:val="0"/>
                <w:smallCaps w:val="0"/>
                <w:color w:val="000000"/>
                <w:lang w:val="el" w:eastAsia="el"/>
              </w:rPr>
              <w:t>1816: Μοναδικός αριθμός καταχώρισης στο e-Μητρώο πλοίων</w:t>
            </w:r>
          </w:p>
          <w:p>
            <w:pPr>
              <w:spacing w:before="240" w:after="240"/>
              <w:rPr>
                <w:b w:val="0"/>
                <w:bCs w:val="0"/>
                <w:i w:val="0"/>
                <w:iCs w:val="0"/>
                <w:smallCaps w:val="0"/>
                <w:color w:val="000000"/>
                <w:lang w:val="el" w:eastAsia="el"/>
              </w:rPr>
            </w:pPr>
            <w:r>
              <w:rPr>
                <w:b/>
                <w:bCs/>
                <w:i w:val="0"/>
                <w:iCs w:val="0"/>
                <w:smallCaps w:val="0"/>
                <w:color w:val="000000"/>
                <w:lang w:val="el" w:eastAsia="el"/>
              </w:rPr>
              <w:t>1817: Παραστατικά αξίας από την εκτέλεση εργασιών</w:t>
            </w:r>
          </w:p>
          <w:p>
            <w:pPr>
              <w:spacing w:before="240" w:after="240"/>
              <w:rPr>
                <w:b w:val="0"/>
                <w:bCs w:val="0"/>
                <w:i w:val="0"/>
                <w:iCs w:val="0"/>
                <w:smallCaps w:val="0"/>
                <w:color w:val="000000"/>
                <w:lang w:val="el" w:eastAsia="el"/>
              </w:rPr>
            </w:pPr>
            <w:r>
              <w:rPr>
                <w:b/>
                <w:bCs/>
                <w:i w:val="0"/>
                <w:iCs w:val="0"/>
                <w:smallCaps w:val="0"/>
                <w:color w:val="000000"/>
                <w:lang w:val="el" w:eastAsia="el"/>
              </w:rPr>
              <w:t>1818: Κατάσταση επιβατών αθεώρητη</w:t>
            </w:r>
          </w:p>
          <w:p>
            <w:pPr>
              <w:spacing w:before="240" w:after="240"/>
              <w:rPr>
                <w:b w:val="0"/>
                <w:bCs w:val="0"/>
                <w:i w:val="0"/>
                <w:iCs w:val="0"/>
                <w:smallCaps w:val="0"/>
                <w:color w:val="000000"/>
                <w:lang w:val="el" w:eastAsia="el"/>
              </w:rPr>
            </w:pPr>
            <w:r>
              <w:rPr>
                <w:b/>
                <w:bCs/>
                <w:i w:val="0"/>
                <w:iCs w:val="0"/>
                <w:smallCaps w:val="0"/>
                <w:color w:val="000000"/>
                <w:lang w:val="el" w:eastAsia="el"/>
              </w:rPr>
              <w:t>1851: ΑΦΜ του δικαιούχου απαλλαγής προσώπου</w:t>
            </w:r>
          </w:p>
          <w:p>
            <w:pPr>
              <w:spacing w:before="240" w:after="240"/>
              <w:rPr>
                <w:b w:val="0"/>
                <w:bCs w:val="0"/>
                <w:i w:val="0"/>
                <w:iCs w:val="0"/>
                <w:smallCaps w:val="0"/>
                <w:color w:val="000000"/>
                <w:lang w:val="el" w:eastAsia="el"/>
              </w:rPr>
            </w:pPr>
            <w:r>
              <w:rPr>
                <w:b/>
                <w:bCs/>
                <w:i w:val="0"/>
                <w:iCs w:val="0"/>
                <w:smallCaps w:val="0"/>
                <w:color w:val="000000"/>
                <w:lang w:val="el" w:eastAsia="el"/>
              </w:rPr>
              <w:t>1865: Ειδικό Έντυπο Πληροφοριακών στοιχείων Επαγγελματικού Πλοίου Αναψυχής (ΕΠΣΕΠΠΑ)</w:t>
            </w:r>
          </w:p>
          <w:p>
            <w:pPr>
              <w:spacing w:before="240" w:after="240"/>
              <w:rPr>
                <w:b w:val="0"/>
                <w:bCs w:val="0"/>
                <w:i w:val="0"/>
                <w:iCs w:val="0"/>
                <w:smallCaps w:val="0"/>
                <w:color w:val="000000"/>
                <w:lang w:val="el" w:eastAsia="el"/>
              </w:rPr>
            </w:pPr>
            <w:r>
              <w:rPr>
                <w:b/>
                <w:bCs/>
                <w:i w:val="0"/>
                <w:iCs w:val="0"/>
                <w:smallCaps w:val="0"/>
                <w:color w:val="000000"/>
                <w:lang w:val="el" w:eastAsia="el"/>
              </w:rPr>
              <w:t>1864: Υπεύθυνη Δήλωση με το υπόλοιπο του καυσίμου 1869: Βεβαίωση της αρμόδιας υπηρεσίας του Υπουργείου Ναυτιλίας &amp; Νησιωτικής Πολιτικής καταχώρησης στα Βιβλία Μητρώου ΝΕΠΑ και μελών ΔΣ ή Καταστατικό για τυχόν άλλες μορφές εταιρειών που εκμεταλλεύονται το πλοίο.</w:t>
            </w:r>
          </w:p>
          <w:p>
            <w:pPr>
              <w:spacing w:before="240"/>
              <w:rPr>
                <w:b w:val="0"/>
                <w:bCs w:val="0"/>
                <w:i w:val="0"/>
                <w:iCs w:val="0"/>
                <w:smallCaps w:val="0"/>
                <w:color w:val="000000"/>
                <w:lang w:val="el" w:eastAsia="el"/>
              </w:rPr>
            </w:pPr>
            <w:r>
              <w:rPr>
                <w:b/>
                <w:bCs/>
                <w:i w:val="0"/>
                <w:iCs w:val="0"/>
                <w:smallCaps w:val="0"/>
                <w:color w:val="000000"/>
                <w:lang w:val="el" w:eastAsia="el"/>
              </w:rPr>
              <w:t>18A2: Απόδειξη καταβολής Τέλους Πλοίων Αναψυχής και Ημερόπλοιων (ΤΕ.Π.Α.Η.)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 ΕΠΑΓΓΕΛΜΑΤΙΚΑ</w:t>
            </w:r>
          </w:p>
          <w:p>
            <w:pPr>
              <w:spacing w:before="240" w:after="240"/>
              <w:rPr>
                <w:b w:val="0"/>
                <w:bCs w:val="0"/>
                <w:i w:val="0"/>
                <w:iCs w:val="0"/>
                <w:smallCaps w:val="0"/>
                <w:color w:val="000000"/>
                <w:lang w:val="el" w:eastAsia="el"/>
              </w:rPr>
            </w:pPr>
            <w:r>
              <w:rPr>
                <w:b/>
                <w:bCs/>
                <w:i w:val="0"/>
                <w:iCs w:val="0"/>
                <w:smallCaps w:val="0"/>
                <w:color w:val="000000"/>
                <w:lang w:val="el" w:eastAsia="el"/>
              </w:rPr>
              <w:t>ΠΛΟΙΑ ΑΝΑΨΥΧΗΣ</w:t>
            </w:r>
          </w:p>
          <w:p>
            <w:pPr>
              <w:spacing w:before="240" w:after="240"/>
              <w:rPr>
                <w:b w:val="0"/>
                <w:bCs w:val="0"/>
                <w:i w:val="0"/>
                <w:iCs w:val="0"/>
                <w:smallCaps w:val="0"/>
                <w:color w:val="000000"/>
                <w:lang w:val="el" w:eastAsia="el"/>
              </w:rPr>
            </w:pPr>
            <w:r>
              <w:rPr>
                <w:b/>
                <w:bCs/>
                <w:i w:val="0"/>
                <w:iCs w:val="0"/>
                <w:smallCaps w:val="0"/>
                <w:color w:val="000000"/>
                <w:lang w:val="el" w:eastAsia="el"/>
              </w:rPr>
              <w:t>ΑΝΑΓΝΩΡΙΣΜΕΝΑ ΜΕ ΤΟ</w:t>
            </w:r>
          </w:p>
          <w:p>
            <w:pPr>
              <w:spacing w:before="240"/>
              <w:rPr>
                <w:b w:val="0"/>
                <w:bCs w:val="0"/>
                <w:i w:val="0"/>
                <w:iCs w:val="0"/>
                <w:smallCaps w:val="0"/>
                <w:color w:val="000000"/>
                <w:lang w:val="el" w:eastAsia="el"/>
              </w:rPr>
            </w:pPr>
            <w:r>
              <w:rPr>
                <w:b/>
                <w:bCs/>
                <w:i w:val="0"/>
                <w:iCs w:val="0"/>
                <w:smallCaps w:val="0"/>
                <w:color w:val="000000"/>
                <w:lang w:val="el" w:eastAsia="el"/>
              </w:rPr>
              <w:t>ΔΙΚΑΙΟ ΑΛΛΗΣ ΧΩΡΑΣ,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Ν380: Τιμολόγιο</w:t>
            </w:r>
          </w:p>
          <w:p>
            <w:pPr>
              <w:spacing w:before="240" w:after="240"/>
              <w:rPr>
                <w:b w:val="0"/>
                <w:bCs w:val="0"/>
                <w:i w:val="0"/>
                <w:iCs w:val="0"/>
                <w:smallCaps w:val="0"/>
                <w:color w:val="000000"/>
                <w:lang w:val="el" w:eastAsia="el"/>
              </w:rPr>
            </w:pPr>
            <w:r>
              <w:rPr>
                <w:b/>
                <w:bCs/>
                <w:i w:val="0"/>
                <w:iCs w:val="0"/>
                <w:smallCaps w:val="0"/>
                <w:color w:val="000000"/>
                <w:lang w:val="el" w:eastAsia="el"/>
              </w:rPr>
              <w:t>1806: Δελτίο Παραγγελίας καυσίμου</w:t>
            </w:r>
          </w:p>
          <w:p>
            <w:pPr>
              <w:spacing w:before="240" w:after="240"/>
              <w:rPr>
                <w:b w:val="0"/>
                <w:bCs w:val="0"/>
                <w:i w:val="0"/>
                <w:iCs w:val="0"/>
                <w:smallCaps w:val="0"/>
                <w:color w:val="000000"/>
                <w:lang w:val="el" w:eastAsia="el"/>
              </w:rPr>
            </w:pPr>
            <w:r>
              <w:rPr>
                <w:b/>
                <w:bCs/>
                <w:i w:val="0"/>
                <w:iCs w:val="0"/>
                <w:smallCaps w:val="0"/>
                <w:color w:val="000000"/>
                <w:lang w:val="el" w:eastAsia="el"/>
              </w:rPr>
              <w:t>1915: Δελτίο Χημικής Ανάλυσης</w:t>
            </w:r>
          </w:p>
          <w:p>
            <w:pPr>
              <w:spacing w:before="240" w:after="240"/>
              <w:rPr>
                <w:b w:val="0"/>
                <w:bCs w:val="0"/>
                <w:i w:val="0"/>
                <w:iCs w:val="0"/>
                <w:smallCaps w:val="0"/>
                <w:color w:val="000000"/>
                <w:lang w:val="el" w:eastAsia="el"/>
              </w:rPr>
            </w:pPr>
            <w:r>
              <w:rPr>
                <w:b/>
                <w:bCs/>
                <w:i w:val="0"/>
                <w:iCs w:val="0"/>
                <w:smallCaps w:val="0"/>
                <w:color w:val="000000"/>
                <w:lang w:val="el" w:eastAsia="el"/>
              </w:rPr>
              <w:t>1858: Δήλωση Πρακτόρευσης/Άφιξης</w:t>
            </w:r>
          </w:p>
          <w:p>
            <w:pPr>
              <w:spacing w:before="240" w:after="240"/>
              <w:rPr>
                <w:b w:val="0"/>
                <w:bCs w:val="0"/>
                <w:i w:val="0"/>
                <w:iCs w:val="0"/>
                <w:smallCaps w:val="0"/>
                <w:color w:val="000000"/>
                <w:lang w:val="el" w:eastAsia="el"/>
              </w:rPr>
            </w:pPr>
            <w:r>
              <w:rPr>
                <w:b/>
                <w:bCs/>
                <w:i w:val="0"/>
                <w:iCs w:val="0"/>
                <w:smallCaps w:val="0"/>
                <w:color w:val="000000"/>
                <w:lang w:val="el" w:eastAsia="el"/>
              </w:rPr>
              <w:t>1807: Εγγύηση Μεταφοράς Καυσίμου</w:t>
            </w:r>
          </w:p>
          <w:p>
            <w:pPr>
              <w:spacing w:before="240" w:after="240"/>
              <w:rPr>
                <w:b w:val="0"/>
                <w:bCs w:val="0"/>
                <w:i w:val="0"/>
                <w:iCs w:val="0"/>
                <w:smallCaps w:val="0"/>
                <w:color w:val="000000"/>
                <w:lang w:val="el" w:eastAsia="el"/>
              </w:rPr>
            </w:pPr>
            <w:r>
              <w:rPr>
                <w:b/>
                <w:bCs/>
                <w:i w:val="0"/>
                <w:iCs w:val="0"/>
                <w:smallCaps w:val="0"/>
                <w:color w:val="000000"/>
                <w:lang w:val="el" w:eastAsia="el"/>
              </w:rPr>
              <w:t>1815: Ναυλοσύμφωνο</w:t>
            </w:r>
          </w:p>
          <w:p>
            <w:pPr>
              <w:spacing w:before="240"/>
              <w:rPr>
                <w:b w:val="0"/>
                <w:bCs w:val="0"/>
                <w:i w:val="0"/>
                <w:iCs w:val="0"/>
                <w:smallCaps w:val="0"/>
                <w:color w:val="000000"/>
                <w:lang w:val="el" w:eastAsia="el"/>
              </w:rPr>
            </w:pPr>
            <w:r>
              <w:rPr>
                <w:b/>
                <w:bCs/>
                <w:i w:val="0"/>
                <w:iCs w:val="0"/>
                <w:smallCaps w:val="0"/>
                <w:color w:val="000000"/>
                <w:lang w:val="el" w:eastAsia="el"/>
              </w:rPr>
              <w:t>1862: Πιστοποιητικό Αξιοπλοΐας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377"/>
        <w:gridCol w:w="66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ΑΝΕΞΑΡΤΗΤΩΣ ΣΗΜΑΙΑΣ (ΠΛΗΝ ΤΗΣ ΕΛΛΗΝΙΚΗΣ) - ΑΡΘΡΟ 8 ΤΟΥ Ν. 4926/2022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1822: Έγγραφο Εθνικότητας Πλοίου</w:t>
            </w:r>
          </w:p>
          <w:p>
            <w:pPr>
              <w:spacing w:before="240" w:after="240"/>
              <w:rPr>
                <w:b w:val="0"/>
                <w:bCs w:val="0"/>
                <w:i w:val="0"/>
                <w:iCs w:val="0"/>
                <w:smallCaps w:val="0"/>
                <w:color w:val="000000"/>
                <w:lang w:val="el" w:eastAsia="el"/>
              </w:rPr>
            </w:pPr>
            <w:r>
              <w:rPr>
                <w:b/>
                <w:bCs/>
                <w:i w:val="0"/>
                <w:iCs w:val="0"/>
                <w:smallCaps w:val="0"/>
                <w:color w:val="000000"/>
                <w:lang w:val="el" w:eastAsia="el"/>
              </w:rPr>
              <w:t>1817: Παραστατικά αξίας από την εκτέλεση εργασιών</w:t>
            </w:r>
          </w:p>
          <w:p>
            <w:pPr>
              <w:spacing w:before="240" w:after="240"/>
              <w:rPr>
                <w:b w:val="0"/>
                <w:bCs w:val="0"/>
                <w:i w:val="0"/>
                <w:iCs w:val="0"/>
                <w:smallCaps w:val="0"/>
                <w:color w:val="000000"/>
                <w:lang w:val="el" w:eastAsia="el"/>
              </w:rPr>
            </w:pPr>
            <w:r>
              <w:rPr>
                <w:b/>
                <w:bCs/>
                <w:i w:val="0"/>
                <w:iCs w:val="0"/>
                <w:smallCaps w:val="0"/>
                <w:color w:val="000000"/>
                <w:lang w:val="el" w:eastAsia="el"/>
              </w:rPr>
              <w:t>1818: Κατάσταση επιβατών αθεώρητη</w:t>
            </w:r>
          </w:p>
          <w:p>
            <w:pPr>
              <w:spacing w:before="240" w:after="240"/>
              <w:rPr>
                <w:b w:val="0"/>
                <w:bCs w:val="0"/>
                <w:i w:val="0"/>
                <w:iCs w:val="0"/>
                <w:smallCaps w:val="0"/>
                <w:color w:val="000000"/>
                <w:lang w:val="el" w:eastAsia="el"/>
              </w:rPr>
            </w:pPr>
            <w:r>
              <w:rPr>
                <w:b/>
                <w:bCs/>
                <w:i w:val="0"/>
                <w:iCs w:val="0"/>
                <w:smallCaps w:val="0"/>
                <w:color w:val="000000"/>
                <w:lang w:val="el" w:eastAsia="el"/>
              </w:rPr>
              <w:t>1823: Υπεύθυνη Δήλωση από πράκτορα ή πλοίαρχο ότι τα στοιχεία του ναυλοσυμφώνου και της λίστας επιβατών είναι αληθή</w:t>
            </w:r>
          </w:p>
          <w:p>
            <w:pPr>
              <w:spacing w:before="240" w:after="240"/>
              <w:rPr>
                <w:b w:val="0"/>
                <w:bCs w:val="0"/>
                <w:i w:val="0"/>
                <w:iCs w:val="0"/>
                <w:smallCaps w:val="0"/>
                <w:color w:val="000000"/>
                <w:lang w:val="el" w:eastAsia="el"/>
              </w:rPr>
            </w:pPr>
            <w:r>
              <w:rPr>
                <w:b/>
                <w:bCs/>
                <w:i w:val="0"/>
                <w:iCs w:val="0"/>
                <w:smallCaps w:val="0"/>
                <w:color w:val="000000"/>
                <w:lang w:val="el" w:eastAsia="el"/>
              </w:rPr>
              <w:t>1864: Υπεύθυνη Δήλωση με το υπόλοιπο του καυσίμου 1783: Άδεια e-Charter Permission , αριθμός ΚΥΑ 3133.1/75335/2022, αρ. 8 ν.4926/2022».</w:t>
            </w:r>
          </w:p>
          <w:p>
            <w:pPr>
              <w:spacing w:before="240" w:after="240"/>
              <w:rPr>
                <w:b w:val="0"/>
                <w:bCs w:val="0"/>
                <w:i w:val="0"/>
                <w:iCs w:val="0"/>
                <w:smallCaps w:val="0"/>
                <w:color w:val="000000"/>
                <w:lang w:val="el" w:eastAsia="el"/>
              </w:rPr>
            </w:pPr>
            <w:r>
              <w:rPr>
                <w:b/>
                <w:bCs/>
                <w:i w:val="0"/>
                <w:iCs w:val="0"/>
                <w:smallCaps w:val="0"/>
                <w:color w:val="000000"/>
                <w:lang w:val="el" w:eastAsia="el"/>
              </w:rPr>
              <w:t>Επισημαίνεται ότι οι αρμόδιες για τον εφοδιασμό τελωνειακές αρχές, κατά τον έλεγχο των αιτημάτων εφοδιασμού, μέσω πρόσβασης στην ψηφιακή εφαρμογή «e-Charter Permission» επιβεβαιώνουν την εγγραφή των επαγγελματικών πλοίων αναψυχής στην εν λόγω εφαρμογή.</w:t>
            </w:r>
          </w:p>
          <w:p>
            <w:pPr>
              <w:spacing w:before="240" w:after="240"/>
              <w:rPr>
                <w:b w:val="0"/>
                <w:bCs w:val="0"/>
                <w:i w:val="0"/>
                <w:iCs w:val="0"/>
                <w:smallCaps w:val="0"/>
                <w:color w:val="000000"/>
                <w:lang w:val="el" w:eastAsia="el"/>
              </w:rPr>
            </w:pPr>
            <w:r>
              <w:rPr>
                <w:b/>
                <w:bCs/>
                <w:i w:val="0"/>
                <w:iCs w:val="0"/>
                <w:smallCaps w:val="0"/>
                <w:color w:val="000000"/>
                <w:lang w:val="el" w:eastAsia="el"/>
              </w:rPr>
              <w:t>1787: ΤΕΠΑΔΑΧ plus/ έχει καταβληθεί αρ. 9 4926/2022</w:t>
            </w:r>
          </w:p>
          <w:p>
            <w:pPr>
              <w:spacing w:before="240"/>
              <w:rPr>
                <w:b w:val="0"/>
                <w:bCs w:val="0"/>
                <w:i w:val="0"/>
                <w:iCs w:val="0"/>
                <w:smallCaps w:val="0"/>
                <w:color w:val="000000"/>
                <w:lang w:val="el" w:eastAsia="el"/>
              </w:rPr>
            </w:pPr>
            <w:r>
              <w:rPr>
                <w:b/>
                <w:bCs/>
                <w:i w:val="0"/>
                <w:iCs w:val="0"/>
                <w:smallCaps w:val="0"/>
                <w:color w:val="000000"/>
                <w:lang w:val="el" w:eastAsia="el"/>
              </w:rPr>
              <w:t>1788: ΤΕΠΑΔΑΧ plus/ δεν έχει καταβληθεί αρ. 9 4926/2022»</w:t>
            </w:r>
          </w:p>
        </w:tc>
      </w:tr>
    </w:tbl>
    <w:p>
      <w:pPr>
        <w:spacing w:before="240" w:after="240"/>
        <w:rPr>
          <w:lang w:val="el" w:eastAsia="el"/>
        </w:rPr>
      </w:pPr>
      <w:r>
        <w:rPr>
          <w:b/>
          <w:bCs/>
          <w:u w:val="single"/>
          <w:lang w:val="el" w:eastAsia="el"/>
        </w:rPr>
        <w:t xml:space="preserve">ΠΑΡΑΡΤΗΜΑ </w:t>
      </w:r>
      <w:r>
        <w:rPr>
          <w:b/>
          <w:bCs/>
          <w:u w:val="single"/>
          <w:lang w:val="el" w:eastAsia="el"/>
        </w:rPr>
        <w:t>IV</w:t>
      </w:r>
    </w:p>
    <w:p>
      <w:pPr>
        <w:spacing w:before="240" w:after="240"/>
        <w:rPr>
          <w:lang w:val="el" w:eastAsia="el"/>
        </w:rPr>
      </w:pPr>
      <w:r>
        <w:rPr>
          <w:b/>
          <w:bCs/>
          <w:u w:val="single"/>
          <w:lang w:val="el" w:eastAsia="el"/>
        </w:rPr>
        <w:t>ΥΠΟΔΕΙΓΜΑ ΒΕΒΕΙΑΩΣΗΣ ΣΥΜΜΕΤΟΧΗΣ ΣΕ ΕΚΘΕΣΗ ΠΡΟΒΟΛΗΣ ΘΑΛΑΣΣΙΟΥ ΤΟΥΡΙΣΜΟΥ</w:t>
      </w:r>
    </w:p>
    <w:p>
      <w:pPr>
        <w:spacing w:before="240" w:after="240"/>
        <w:rPr>
          <w:lang w:val="el" w:eastAsia="el"/>
        </w:rPr>
      </w:pPr>
      <w:r>
        <w:rPr>
          <w:b/>
          <w:bCs/>
          <w:u w:val="single"/>
          <w:lang w:val="el" w:eastAsia="el"/>
        </w:rPr>
        <w:t>Προς:</w:t>
      </w:r>
    </w:p>
    <w:p>
      <w:pPr>
        <w:spacing w:before="240" w:after="240"/>
        <w:rPr>
          <w:lang w:val="el" w:eastAsia="el"/>
        </w:rPr>
      </w:pPr>
      <w:r>
        <w:rPr>
          <w:b/>
          <w:bCs/>
          <w:u w:val="single"/>
          <w:lang w:val="el" w:eastAsia="el"/>
        </w:rPr>
        <w:t>Τελωνείο «….»</w:t>
      </w:r>
    </w:p>
    <w:p>
      <w:pPr>
        <w:spacing w:before="240" w:after="240"/>
        <w:rPr>
          <w:lang w:val="el" w:eastAsia="el"/>
        </w:rPr>
      </w:pPr>
      <w:r>
        <w:rPr>
          <w:b/>
          <w:bCs/>
          <w:u w:val="single"/>
          <w:lang w:val="el" w:eastAsia="el"/>
        </w:rPr>
        <w:t>Τοποθεσία, ../../…20..</w:t>
      </w:r>
    </w:p>
    <w:p>
      <w:pPr>
        <w:spacing w:before="240" w:after="240"/>
        <w:rPr>
          <w:lang w:val="el" w:eastAsia="el"/>
        </w:rPr>
      </w:pPr>
      <w:r>
        <w:rPr>
          <w:b/>
          <w:bCs/>
          <w:u w:val="single"/>
          <w:lang w:val="el" w:eastAsia="el"/>
        </w:rPr>
        <w:t>ΒΕΒΑΙΩΣΗ ΣΥΜΜΕΤΟΧΗΣ</w:t>
      </w:r>
    </w:p>
    <w:p>
      <w:pPr>
        <w:spacing w:before="240" w:after="240"/>
        <w:rPr>
          <w:lang w:val="el" w:eastAsia="el"/>
        </w:rPr>
      </w:pPr>
      <w:r>
        <w:rPr>
          <w:b/>
          <w:bCs/>
          <w:u w:val="single"/>
          <w:lang w:val="el" w:eastAsia="el"/>
        </w:rPr>
        <w:t>Με την παρούσα βεβαιώνουμε ότι το επαγγελματικό πλοίο αναψυχής «……» (όνομα), με αριθμό νηολογίου «……» (νηολόγιο και λιμάνι νηολόγησης) συμμετέχει στην έκθεση προβολής θαλάσσιου τουρισμού «……….» (τίτλος έκθεσης), η οποία διεξάγεται από … έως ….. (ημερομηνία) στην ＜…＞ (τοποθεσία).</w:t>
      </w:r>
    </w:p>
    <w:p>
      <w:pPr>
        <w:spacing w:before="240" w:after="240"/>
        <w:rPr>
          <w:lang w:val="el" w:eastAsia="el"/>
        </w:rPr>
      </w:pPr>
      <w:r>
        <w:rPr>
          <w:b/>
          <w:bCs/>
          <w:u w:val="single"/>
          <w:lang w:val="el" w:eastAsia="el"/>
        </w:rPr>
        <w:t>Η παρούσα χορηγείται για κάθε νόμιμη χρήση.</w:t>
      </w:r>
    </w:p>
    <w:p>
      <w:pPr>
        <w:spacing w:before="240" w:after="240"/>
        <w:rPr>
          <w:lang w:val="el" w:eastAsia="el"/>
        </w:rPr>
      </w:pPr>
      <w:r>
        <w:rPr>
          <w:b/>
          <w:bCs/>
          <w:u w:val="single"/>
          <w:lang w:val="el" w:eastAsia="el"/>
        </w:rPr>
        <w:t>[Επωνυμία Φορέα Διοργάνωσης, Σφραγίδα, Υπογραφή)</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u w:val="single"/>
          <w:lang w:val="el" w:eastAsia="el"/>
        </w:rPr>
        <w:t xml:space="preserve">1) </w:t>
      </w:r>
      <w:r>
        <w:rPr>
          <w:b/>
          <w:bCs/>
          <w:u w:val="single"/>
          <w:lang w:val="el" w:eastAsia="el"/>
        </w:rPr>
        <w:t>ΑΠΟΔΕΚΤΕΣ ΠΙΝΑΚΑ Δ’</w:t>
      </w:r>
    </w:p>
    <w:p>
      <w:pPr>
        <w:spacing w:before="240" w:after="240"/>
        <w:rPr>
          <w:lang w:val="el" w:eastAsia="el"/>
        </w:rPr>
      </w:pPr>
      <w:r>
        <w:rPr>
          <w:u w:val="single"/>
          <w:lang w:val="el" w:eastAsia="el"/>
        </w:rPr>
        <w:t xml:space="preserve">2) </w:t>
      </w:r>
      <w:r>
        <w:rPr>
          <w:b/>
          <w:bCs/>
          <w:u w:val="single"/>
          <w:lang w:val="el" w:eastAsia="el"/>
        </w:rPr>
        <w:t xml:space="preserve">Δ/νση Στρατηγικής Τεχνολογιών Πληροφορικής (ΔΙ.Σ.ΤΕ.ΠΛ.) της ΓΔ.ΗΛΕ.Δ. -Τμήμα Ε΄(για ενημέρωση της Ηλεκτρονικής Βιβλιοθήκης ΑΑΔΕ και ανάρτηση στον ιστότοπο της ΑΑΔΕ </w:t>
      </w:r>
      <w:hyperlink r:id="rId6" w:history="1">
        <w:r>
          <w:rPr>
            <w:rStyle w:val="Hyperlink"/>
            <w:b/>
            <w:bCs/>
            <w:color w:val="0000EE"/>
            <w:u w:color="0000EE"/>
            <w:lang w:val="el" w:eastAsia="el"/>
          </w:rPr>
          <w:t>www.aade.gr</w:t>
        </w:r>
      </w:hyperlink>
      <w:r>
        <w:rPr>
          <w:b/>
          <w:bCs/>
          <w:u w:val="single"/>
          <w:lang w:val="el" w:eastAsia="el"/>
        </w:rPr>
        <w:t>)</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Υπηρεσία Ερευνών και Διασφάλισης Δημοσίων Εσόδων (Υ.Ε.Δ.Δ.Ε. Αττικής)</w:t>
      </w:r>
    </w:p>
    <w:p>
      <w:pPr>
        <w:spacing w:before="240" w:after="240"/>
        <w:rPr>
          <w:lang w:val="el" w:eastAsia="el"/>
        </w:rPr>
      </w:pPr>
      <w:r>
        <w:rPr>
          <w:u w:val="single"/>
          <w:lang w:val="el" w:eastAsia="el"/>
        </w:rPr>
        <w:t xml:space="preserve">4) </w:t>
      </w:r>
      <w:r>
        <w:rPr>
          <w:b/>
          <w:bCs/>
          <w:u w:val="single"/>
          <w:lang w:val="el" w:eastAsia="el"/>
        </w:rPr>
        <w:t>Δ/νση Εσωτερικού Ελέγχου</w:t>
      </w:r>
    </w:p>
    <w:p>
      <w:pPr>
        <w:spacing w:before="240" w:after="240"/>
        <w:rPr>
          <w:lang w:val="el" w:eastAsia="el"/>
        </w:rPr>
      </w:pPr>
      <w:r>
        <w:rPr>
          <w:u w:val="single"/>
          <w:lang w:val="el" w:eastAsia="el"/>
        </w:rPr>
        <w:t xml:space="preserve">5) </w:t>
      </w:r>
      <w:r>
        <w:rPr>
          <w:b/>
          <w:bCs/>
          <w:u w:val="single"/>
          <w:lang w:val="el" w:eastAsia="el"/>
        </w:rPr>
        <w:t>Δ/νση Επικοινωνίας</w:t>
      </w:r>
    </w:p>
    <w:p>
      <w:pPr>
        <w:spacing w:before="240" w:after="240"/>
        <w:rPr>
          <w:lang w:val="el" w:eastAsia="el"/>
        </w:rPr>
      </w:pPr>
      <w:r>
        <w:rPr>
          <w:u w:val="single"/>
          <w:lang w:val="el" w:eastAsia="el"/>
        </w:rPr>
        <w:t xml:space="preserve">6) </w:t>
      </w:r>
      <w:r>
        <w:rPr>
          <w:b/>
          <w:bCs/>
          <w:u w:val="single"/>
          <w:lang w:val="el" w:eastAsia="el"/>
        </w:rPr>
        <w:t>Διεύθυνση Νομικής Υποστήριξης της ΑΑΔΕ</w:t>
      </w:r>
    </w:p>
    <w:p>
      <w:pPr>
        <w:spacing w:before="240" w:after="240"/>
        <w:rPr>
          <w:lang w:val="el" w:eastAsia="el"/>
        </w:rPr>
      </w:pPr>
      <w:r>
        <w:rPr>
          <w:u w:val="single"/>
          <w:lang w:val="el" w:eastAsia="el"/>
        </w:rPr>
        <w:t xml:space="preserve">7) </w:t>
      </w:r>
      <w:r>
        <w:rPr>
          <w:b/>
          <w:bCs/>
          <w:u w:val="single"/>
          <w:lang w:val="el" w:eastAsia="el"/>
        </w:rPr>
        <w:t>Γενική Δ/νση Ηλεκτρονικής Διακυβέρνησης (ΓΔΗΛΕΔ)</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Διεύθυνση Ανάπτυξης Τελωνειακών, Ελεγκτικών και Επιχειρησιακών Εφαρμογών (Δ.Α.Τ.Ε.) - Υποδ/νση Τελωνειακών Εφαρμογών</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Διεύθυνση Επιχειρησιακών Διαδικασιών (ΔΙΕΠΙΔΙ) – Υποδ/νση Β΄</w:t>
      </w:r>
    </w:p>
    <w:p>
      <w:pPr>
        <w:spacing w:before="240" w:after="240"/>
        <w:rPr>
          <w:lang w:val="el" w:eastAsia="el"/>
        </w:rPr>
      </w:pPr>
      <w:r>
        <w:rPr>
          <w:u w:val="single"/>
          <w:lang w:val="el" w:eastAsia="el"/>
        </w:rPr>
        <w:t xml:space="preserve">8) </w:t>
      </w:r>
      <w:r>
        <w:rPr>
          <w:b/>
          <w:bCs/>
          <w:u w:val="single"/>
          <w:lang w:val="el" w:eastAsia="el"/>
        </w:rPr>
        <w:t>Ελεγκτική Υπηρεσία Τελωνείων (ΕΛ.Υ.Τ.) Αττικής</w:t>
      </w:r>
    </w:p>
    <w:p>
      <w:pPr>
        <w:spacing w:before="240" w:after="240"/>
        <w:rPr>
          <w:lang w:val="el" w:eastAsia="el"/>
        </w:rPr>
      </w:pPr>
      <w:r>
        <w:rPr>
          <w:u w:val="single"/>
          <w:lang w:val="el" w:eastAsia="el"/>
        </w:rPr>
        <w:t xml:space="preserve">9) </w:t>
      </w:r>
      <w:r>
        <w:rPr>
          <w:b/>
          <w:bCs/>
          <w:u w:val="single"/>
          <w:lang w:val="el" w:eastAsia="el"/>
        </w:rPr>
        <w:t>Ελεγκτική Υπηρεσία Τελωνείων (ΕΛ.Υ.Τ.) Θεσσαλονίκης</w:t>
      </w:r>
    </w:p>
    <w:p>
      <w:pPr>
        <w:spacing w:before="240" w:after="240"/>
        <w:rPr>
          <w:lang w:val="el" w:eastAsia="el"/>
        </w:rPr>
      </w:pPr>
      <w:r>
        <w:rPr>
          <w:u w:val="single"/>
          <w:lang w:val="el" w:eastAsia="el"/>
        </w:rPr>
        <w:t xml:space="preserve">10) </w:t>
      </w:r>
      <w:r>
        <w:rPr>
          <w:b/>
          <w:bCs/>
          <w:u w:val="single"/>
          <w:lang w:val="el" w:eastAsia="el"/>
        </w:rPr>
        <w:t>Σ.Δ.Ο.Ε. – Κεντρική Υπηρεσία</w:t>
      </w:r>
    </w:p>
    <w:p>
      <w:pPr>
        <w:spacing w:before="240" w:after="240"/>
        <w:rPr>
          <w:lang w:val="el" w:eastAsia="el"/>
        </w:rPr>
      </w:pPr>
      <w:r>
        <w:rPr>
          <w:u w:val="single"/>
          <w:lang w:val="el" w:eastAsia="el"/>
        </w:rPr>
        <w:t xml:space="preserve">11) </w:t>
      </w:r>
      <w:r>
        <w:rPr>
          <w:b/>
          <w:bCs/>
          <w:u w:val="single"/>
          <w:lang w:val="el" w:eastAsia="el"/>
        </w:rPr>
        <w:t>ΥΠΟΥΡΓΕΙΟ ΝΑΥΤΙΛΙΑΣ &amp; ΝΗΣΙΩΤΙΚΗΣ ΠΟΛΙΤΙΚΗΣ</w:t>
      </w:r>
    </w:p>
    <w:p>
      <w:pPr>
        <w:spacing w:before="240" w:after="240"/>
        <w:rPr>
          <w:lang w:val="el" w:eastAsia="el"/>
        </w:rPr>
      </w:pPr>
      <w:r>
        <w:rPr>
          <w:u w:val="single"/>
          <w:lang w:val="el" w:eastAsia="el"/>
        </w:rPr>
        <w:t xml:space="preserve">1) </w:t>
      </w:r>
      <w:r>
        <w:rPr>
          <w:b/>
          <w:bCs/>
          <w:u w:val="single"/>
          <w:lang w:val="el" w:eastAsia="el"/>
        </w:rPr>
        <w:t>Γραφείο Υπουργού</w:t>
      </w:r>
    </w:p>
    <w:p>
      <w:pPr>
        <w:spacing w:before="240" w:after="240"/>
        <w:rPr>
          <w:lang w:val="el" w:eastAsia="el"/>
        </w:rPr>
      </w:pPr>
      <w:r>
        <w:rPr>
          <w:u w:val="single"/>
          <w:lang w:val="el" w:eastAsia="el"/>
        </w:rPr>
        <w:t xml:space="preserve">2) </w:t>
      </w:r>
      <w:r>
        <w:rPr>
          <w:b/>
          <w:bCs/>
          <w:u w:val="single"/>
          <w:lang w:val="el" w:eastAsia="el"/>
        </w:rPr>
        <w:t>ΔΙΝΕΘΑΤ, E-mail:</w:t>
      </w:r>
      <w:hyperlink r:id="rId7" w:history="1">
        <w:r>
          <w:rPr>
            <w:rStyle w:val="Hyperlink"/>
            <w:b/>
            <w:bCs/>
            <w:color w:val="0000EE"/>
            <w:u w:color="0000EE"/>
            <w:lang w:val="el" w:eastAsia="el"/>
          </w:rPr>
          <w:t>dinethat@yna.gov.gr</w:t>
        </w:r>
      </w:hyperlink>
    </w:p>
    <w:p>
      <w:pPr>
        <w:spacing w:before="240" w:after="240"/>
        <w:rPr>
          <w:lang w:val="el" w:eastAsia="el"/>
        </w:rPr>
      </w:pPr>
      <w:r>
        <w:rPr>
          <w:b/>
          <w:bCs/>
          <w:u w:val="single"/>
          <w:lang w:val="el" w:eastAsia="el"/>
        </w:rPr>
        <w:t xml:space="preserve">12) </w:t>
      </w:r>
      <w:r>
        <w:rPr>
          <w:b/>
          <w:bCs/>
          <w:u w:val="single"/>
          <w:lang w:val="el" w:eastAsia="el"/>
        </w:rPr>
        <w:t>ΣΥΝΔΕΣΜΟΣ ΕΤΑΙΡΕΙΩΝ ΕΜΠΟΡΙΑΣ ΠΕΤΡΕΛΑΙΟΕΙΔΩΝ (Σ.Ε.Ε.Π.Ε.) (με την παράκληση για ενημέρωση των μελών του), E-mail:</w:t>
      </w:r>
      <w:hyperlink r:id="rId8" w:history="1">
        <w:r>
          <w:rPr>
            <w:rStyle w:val="Hyperlink"/>
            <w:b/>
            <w:bCs/>
            <w:color w:val="0000EE"/>
            <w:u w:color="0000EE"/>
            <w:lang w:val="el" w:eastAsia="el"/>
          </w:rPr>
          <w:t>seepe@ seepe.gr</w:t>
        </w:r>
      </w:hyperlink>
    </w:p>
    <w:p>
      <w:pPr>
        <w:spacing w:before="240" w:after="240"/>
        <w:rPr>
          <w:lang w:val="el" w:eastAsia="el"/>
        </w:rPr>
      </w:pPr>
      <w:r>
        <w:rPr>
          <w:b/>
          <w:bCs/>
          <w:u w:val="single"/>
          <w:lang w:val="el" w:eastAsia="el"/>
        </w:rPr>
        <w:t xml:space="preserve">13) </w:t>
      </w:r>
      <w:r>
        <w:rPr>
          <w:b/>
          <w:bCs/>
          <w:u w:val="single"/>
          <w:lang w:val="el" w:eastAsia="el"/>
        </w:rPr>
        <w:t xml:space="preserve">ΟΜΟΣΠΟΝΔΙΑ ΕΚΤΕΛΩΝΙΣΤΩΝ ΕΛΛΑΔΟΣ (με την παράκληση για ενημέρωση των μελών της), E-mail: </w:t>
      </w:r>
      <w:hyperlink r:id="rId9" w:history="1">
        <w:r>
          <w:rPr>
            <w:rStyle w:val="Hyperlink"/>
            <w:b/>
            <w:bCs/>
            <w:color w:val="0000EE"/>
            <w:u w:color="0000EE"/>
            <w:lang w:val="el" w:eastAsia="el"/>
          </w:rPr>
          <w:t>oete@oete.gr</w:t>
        </w:r>
      </w:hyperlink>
    </w:p>
    <w:p>
      <w:pPr>
        <w:spacing w:before="240" w:after="240"/>
        <w:rPr>
          <w:lang w:val="el" w:eastAsia="el"/>
        </w:rPr>
      </w:pPr>
      <w:r>
        <w:rPr>
          <w:b/>
          <w:bCs/>
          <w:u w:val="single"/>
          <w:lang w:val="el" w:eastAsia="el"/>
        </w:rPr>
        <w:t xml:space="preserve">14) </w:t>
      </w:r>
      <w:r>
        <w:rPr>
          <w:b/>
          <w:bCs/>
          <w:u w:val="single"/>
          <w:lang w:val="el" w:eastAsia="el"/>
        </w:rPr>
        <w:t xml:space="preserve">Σύλλογος Εκτελωνιστών Θεσσαλονίκης (με την παράκληση για ενημέρωση των μελών του), E-mail: </w:t>
      </w:r>
      <w:hyperlink r:id="rId10" w:history="1">
        <w:r>
          <w:rPr>
            <w:rStyle w:val="Hyperlink"/>
            <w:b/>
            <w:bCs/>
            <w:color w:val="0000EE"/>
            <w:u w:color="0000EE"/>
            <w:lang w:val="el" w:eastAsia="el"/>
          </w:rPr>
          <w:t>info@ seth .gr</w:t>
        </w:r>
      </w:hyperlink>
    </w:p>
    <w:p>
      <w:pPr>
        <w:spacing w:before="240" w:after="240"/>
        <w:rPr>
          <w:lang w:val="el" w:eastAsia="el"/>
        </w:rPr>
      </w:pPr>
      <w:r>
        <w:rPr>
          <w:b/>
          <w:bCs/>
          <w:u w:val="single"/>
          <w:lang w:val="el" w:eastAsia="el"/>
        </w:rPr>
        <w:t xml:space="preserve">15) </w:t>
      </w:r>
      <w:r>
        <w:rPr>
          <w:b/>
          <w:bCs/>
          <w:u w:val="single"/>
          <w:lang w:val="el" w:eastAsia="el"/>
        </w:rPr>
        <w:t>Σύλλογος Εκτελωνιστών – Τελωνειακών Αντιπροσώπων Πειραιώς – Αθηνών (ΣΥ.Ε.Τ.Α.Π.Α.)</w:t>
      </w:r>
    </w:p>
    <w:p>
      <w:pPr>
        <w:spacing w:before="240" w:after="240"/>
        <w:rPr>
          <w:lang w:val="el" w:eastAsia="el"/>
        </w:rPr>
      </w:pPr>
      <w:r>
        <w:rPr>
          <w:b/>
          <w:bCs/>
          <w:u w:val="single"/>
          <w:lang w:val="el" w:eastAsia="el"/>
        </w:rPr>
        <w:t>(με την παράκληση για ενημέρωση των μελών της), E-mail:</w:t>
      </w:r>
      <w:hyperlink r:id="rId11" w:history="1">
        <w:r>
          <w:rPr>
            <w:rStyle w:val="Hyperlink"/>
            <w:b/>
            <w:bCs/>
            <w:color w:val="0000EE"/>
            <w:u w:color="0000EE"/>
            <w:lang w:val="el" w:eastAsia="el"/>
          </w:rPr>
          <w:t>info@ syetapa .gr</w:t>
        </w:r>
      </w:hyperlink>
    </w:p>
    <w:p>
      <w:pPr>
        <w:spacing w:before="240" w:after="240"/>
        <w:rPr>
          <w:lang w:val="el" w:eastAsia="el"/>
        </w:rPr>
      </w:pPr>
      <w:r>
        <w:rPr>
          <w:b/>
          <w:bCs/>
          <w:u w:val="single"/>
          <w:lang w:val="el" w:eastAsia="el"/>
        </w:rPr>
        <w:t xml:space="preserve">16) </w:t>
      </w:r>
      <w:r>
        <w:rPr>
          <w:b/>
          <w:bCs/>
          <w:u w:val="single"/>
          <w:lang w:val="el" w:eastAsia="el"/>
        </w:rPr>
        <w:t>ΕΝΩΣΗ ΕΦΟΠΛΙΣΤΩΝ ΚΡΟΥΑΖΙΕΡΟΠΛΟΙΩΝ ΚΑΙ ΦΟΡΕΩΝ ΝΑΥΤΙΛΙΑ (με την παράκληση για ενημέρωση των μελών της), E-mail:</w:t>
      </w:r>
      <w:hyperlink r:id="rId12" w:history="1">
        <w:r>
          <w:rPr>
            <w:rStyle w:val="Hyperlink"/>
            <w:b/>
            <w:bCs/>
            <w:color w:val="0000EE"/>
            <w:u w:color="0000EE"/>
            <w:lang w:val="el" w:eastAsia="el"/>
          </w:rPr>
          <w:t>i nfo@ cruise -union.com</w:t>
        </w:r>
      </w:hyperlink>
    </w:p>
    <w:p>
      <w:pPr>
        <w:spacing w:before="240" w:after="240"/>
        <w:rPr>
          <w:lang w:val="el" w:eastAsia="el"/>
        </w:rPr>
      </w:pPr>
      <w:r>
        <w:rPr>
          <w:b/>
          <w:bCs/>
          <w:u w:val="single"/>
          <w:lang w:val="el" w:eastAsia="el"/>
        </w:rPr>
        <w:t xml:space="preserve">17) </w:t>
      </w:r>
      <w:r>
        <w:rPr>
          <w:b/>
          <w:bCs/>
          <w:u w:val="single"/>
          <w:lang w:val="el" w:eastAsia="el"/>
        </w:rPr>
        <w:t>ΠΑΝΕΛΛΗΝΙΟΣ ΣΥΝΔΕΣΜΟΣ (ΕΝΩΣΗ) ΝΑΥΤΙΚΩΝ ΠΡΑΚΤΟΡΩΝ &amp; ΕΠΑΓΓΕΛΜΑΤΙΩΝ ΧΡΗΣΤΩΝ ΛΙΜΕΝΑ (με την παράκληση για ενημέρωση των μελών του), E-mail:</w:t>
      </w:r>
      <w:hyperlink r:id="rId13" w:history="1">
        <w:r>
          <w:rPr>
            <w:rStyle w:val="Hyperlink"/>
            <w:b/>
            <w:bCs/>
            <w:color w:val="0000EE"/>
            <w:u w:color="0000EE"/>
            <w:lang w:val="el" w:eastAsia="el"/>
          </w:rPr>
          <w:t>psa @ psa .gr</w:t>
        </w:r>
      </w:hyperlink>
    </w:p>
    <w:p>
      <w:pPr>
        <w:spacing w:before="240" w:after="240"/>
        <w:rPr>
          <w:lang w:val="el" w:eastAsia="el"/>
        </w:rPr>
      </w:pPr>
      <w:r>
        <w:rPr>
          <w:b/>
          <w:bCs/>
          <w:u w:val="single"/>
          <w:lang w:val="el" w:eastAsia="el"/>
        </w:rPr>
        <w:t xml:space="preserve">18) </w:t>
      </w:r>
      <w:r>
        <w:rPr>
          <w:b/>
          <w:bCs/>
          <w:u w:val="single"/>
          <w:lang w:val="el" w:eastAsia="el"/>
        </w:rPr>
        <w:t>ΣΩΜΑΤΕΙΟ ΝΑΥΤΙΚΩΝ ΠΡΑΚΤΟΡΩΝ ΑΤΤΙΚΗΣ – ΠΕΙΡΑΙΑ (ΣΩΝΠΑΠ) (με την παράκληση για ενημέρωση των μελών του), E-mail:</w:t>
      </w:r>
      <w:hyperlink r:id="rId14" w:history="1">
        <w:r>
          <w:rPr>
            <w:rStyle w:val="Hyperlink"/>
            <w:b/>
            <w:bCs/>
            <w:color w:val="0000EE"/>
            <w:u w:color="0000EE"/>
            <w:lang w:val="el" w:eastAsia="el"/>
          </w:rPr>
          <w:t>info@ sonpap.gr</w:t>
        </w:r>
      </w:hyperlink>
    </w:p>
    <w:p>
      <w:pPr>
        <w:spacing w:before="240" w:after="240"/>
        <w:rPr>
          <w:lang w:val="el" w:eastAsia="el"/>
        </w:rPr>
      </w:pPr>
      <w:r>
        <w:rPr>
          <w:b/>
          <w:bCs/>
          <w:u w:val="single"/>
          <w:lang w:val="el" w:eastAsia="el"/>
        </w:rPr>
        <w:t xml:space="preserve">19) </w:t>
      </w:r>
      <w:r>
        <w:rPr>
          <w:b/>
          <w:bCs/>
          <w:u w:val="single"/>
          <w:lang w:val="el" w:eastAsia="el"/>
        </w:rPr>
        <w:t xml:space="preserve">ΕΝΩΣΗ ΕΛΛΗΝΩΝ ΕΦΟΠΛΙΣΤΩΝ (Ε.Ε.Ε.) (με την παράκληση για ενημέρωση των μελών της), E-mail: </w:t>
      </w:r>
      <w:hyperlink r:id="rId15" w:history="1">
        <w:r>
          <w:rPr>
            <w:rStyle w:val="Hyperlink"/>
            <w:b/>
            <w:bCs/>
            <w:color w:val="0000EE"/>
            <w:u w:color="0000EE"/>
            <w:lang w:val="el" w:eastAsia="el"/>
          </w:rPr>
          <w:t>ugs@ ath .forthnet .gr</w:t>
        </w:r>
      </w:hyperlink>
    </w:p>
    <w:p>
      <w:pPr>
        <w:spacing w:before="240" w:after="240"/>
        <w:rPr>
          <w:lang w:val="el" w:eastAsia="el"/>
        </w:rPr>
      </w:pPr>
      <w:r>
        <w:rPr>
          <w:b/>
          <w:bCs/>
          <w:u w:val="single"/>
          <w:lang w:val="el" w:eastAsia="el"/>
        </w:rPr>
        <w:t xml:space="preserve">20) </w:t>
      </w:r>
      <w:r>
        <w:rPr>
          <w:b/>
          <w:bCs/>
          <w:u w:val="single"/>
          <w:lang w:val="el" w:eastAsia="el"/>
        </w:rPr>
        <w:t>ΕΝΩΣΗ ΕΦΟΠΛΙΣΤΩΝ ΝΑΥΤΙΛΙΑΣ ΜΙΚΡΩΝ ΑΠΟΣΤΑΣΕΩΝ (με την παράκληση για ενημέρωση των μελών της), E-mail:</w:t>
      </w:r>
      <w:hyperlink r:id="rId16" w:history="1">
        <w:r>
          <w:rPr>
            <w:rStyle w:val="Hyperlink"/>
            <w:b/>
            <w:bCs/>
            <w:color w:val="0000EE"/>
            <w:u w:color="0000EE"/>
            <w:lang w:val="el" w:eastAsia="el"/>
          </w:rPr>
          <w:t>info@ shortsea .gr</w:t>
        </w:r>
      </w:hyperlink>
    </w:p>
    <w:p>
      <w:pPr>
        <w:spacing w:before="240" w:after="240"/>
        <w:rPr>
          <w:lang w:val="el" w:eastAsia="el"/>
        </w:rPr>
      </w:pPr>
      <w:r>
        <w:rPr>
          <w:b/>
          <w:bCs/>
          <w:u w:val="single"/>
          <w:lang w:val="el" w:eastAsia="el"/>
        </w:rPr>
        <w:t xml:space="preserve">21) </w:t>
      </w:r>
      <w:r>
        <w:rPr>
          <w:b/>
          <w:bCs/>
          <w:u w:val="single"/>
          <w:lang w:val="el" w:eastAsia="el"/>
        </w:rPr>
        <w:t xml:space="preserve">HELLENIC SHIPBROKERS ASSOCIATION (με την παράκληση για ενημέρωση των μελών της), E-mail: </w:t>
      </w:r>
      <w:hyperlink r:id="rId17" w:history="1">
        <w:r>
          <w:rPr>
            <w:rStyle w:val="Hyperlink"/>
            <w:b/>
            <w:bCs/>
            <w:color w:val="0000EE"/>
            <w:u w:color="0000EE"/>
            <w:lang w:val="el" w:eastAsia="el"/>
          </w:rPr>
          <w:t>hsa @ hsa .gr</w:t>
        </w:r>
      </w:hyperlink>
    </w:p>
    <w:p>
      <w:pPr>
        <w:spacing w:before="240" w:after="240"/>
        <w:rPr>
          <w:lang w:val="el" w:eastAsia="el"/>
        </w:rPr>
      </w:pPr>
      <w:r>
        <w:rPr>
          <w:b/>
          <w:bCs/>
          <w:u w:val="single"/>
          <w:lang w:val="el" w:eastAsia="el"/>
        </w:rPr>
        <w:t xml:space="preserve">22) </w:t>
      </w:r>
      <w:r>
        <w:rPr>
          <w:b/>
          <w:bCs/>
          <w:u w:val="single"/>
          <w:lang w:val="el" w:eastAsia="el"/>
        </w:rPr>
        <w:t>Σύνδεσμος Ιδιοκτητών Τουριστικών Επαγγελματικών Σκαφών Άνευ Πληρώματος (ΣΙΤΕΣΑΠ) (με την παράκληση για ενημέρωση των μελών της), E-mail:</w:t>
      </w:r>
      <w:hyperlink r:id="rId18" w:history="1">
        <w:r>
          <w:rPr>
            <w:rStyle w:val="Hyperlink"/>
            <w:b/>
            <w:bCs/>
            <w:color w:val="0000EE"/>
            <w:u w:color="0000EE"/>
            <w:lang w:val="el" w:eastAsia="el"/>
          </w:rPr>
          <w:t>info@ sitesap.gr</w:t>
        </w:r>
      </w:hyperlink>
    </w:p>
    <w:p>
      <w:pPr>
        <w:spacing w:before="240" w:after="240"/>
        <w:rPr>
          <w:lang w:val="el" w:eastAsia="el"/>
        </w:rPr>
      </w:pPr>
      <w:r>
        <w:rPr>
          <w:b/>
          <w:bCs/>
          <w:u w:val="single"/>
          <w:lang w:val="el" w:eastAsia="el"/>
        </w:rPr>
        <w:t xml:space="preserve">23) </w:t>
      </w:r>
      <w:r>
        <w:rPr>
          <w:b/>
          <w:bCs/>
          <w:u w:val="single"/>
          <w:lang w:val="el" w:eastAsia="el"/>
        </w:rPr>
        <w:t>Ένωση Πλοιοκτητών Ελληνικών Σκαφών Τουρισμού (ΕΠΕΣΤ) (με την παράκληση για ενημέρωση των μελών της), E-mail:</w:t>
      </w:r>
      <w:hyperlink r:id="rId19" w:history="1">
        <w:r>
          <w:rPr>
            <w:rStyle w:val="Hyperlink"/>
            <w:b/>
            <w:bCs/>
            <w:color w:val="0000EE"/>
            <w:u w:color="0000EE"/>
            <w:lang w:val="el" w:eastAsia="el"/>
          </w:rPr>
          <w:t>hpyoa @ otenet.gr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Αυτοτελές Τμήμα Υποστήριξης της Γεν. Δ/νσης Τελωνείων &amp; Ε.Φ.Κ.</w:t>
      </w:r>
    </w:p>
    <w:p>
      <w:pPr>
        <w:spacing w:before="240" w:after="240"/>
        <w:rPr>
          <w:lang w:val="el" w:eastAsia="el"/>
        </w:rPr>
      </w:pPr>
      <w:r>
        <w:rPr>
          <w:b/>
          <w:bCs/>
          <w:u w:val="single"/>
          <w:lang w:val="el" w:eastAsia="el"/>
        </w:rPr>
        <w:t xml:space="preserve">3) </w:t>
      </w:r>
      <w:r>
        <w:rPr>
          <w:b/>
          <w:bCs/>
          <w:u w:val="single"/>
          <w:lang w:val="el" w:eastAsia="el"/>
        </w:rPr>
        <w:t>7. Δ/νση Δασμολογικών Θεμάτων, Ειδικών Καθεστώτων και Απαλλαγών – Τμ. Γ΄</w:t>
      </w:r>
    </w:p>
    <w:p>
      <w:pPr>
        <w:spacing w:before="240" w:after="240"/>
        <w:rPr>
          <w:lang w:val="el" w:eastAsia="el"/>
        </w:rPr>
      </w:pPr>
      <w:r>
        <w:rPr>
          <w:b/>
          <w:bCs/>
          <w:u w:val="single"/>
          <w:lang w:val="el" w:eastAsia="el"/>
        </w:rPr>
        <w:t xml:space="preserve">4) </w:t>
      </w:r>
      <w:r>
        <w:rPr>
          <w:b/>
          <w:bCs/>
          <w:u w:val="single"/>
          <w:lang w:val="el" w:eastAsia="el"/>
        </w:rPr>
        <w:t>Δ/νση ΕΦΚ &amp; ΦΠΑ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th.gr" TargetMode="External" /><Relationship Id="rId11" Type="http://schemas.openxmlformats.org/officeDocument/2006/relationships/hyperlink" Target="mailto:info@syetapa.gr" TargetMode="External" /><Relationship Id="rId12" Type="http://schemas.openxmlformats.org/officeDocument/2006/relationships/hyperlink" Target="mailto:info@cruise-union.com" TargetMode="External" /><Relationship Id="rId13" Type="http://schemas.openxmlformats.org/officeDocument/2006/relationships/hyperlink" Target="mailto:psa@psa.gr" TargetMode="External" /><Relationship Id="rId14" Type="http://schemas.openxmlformats.org/officeDocument/2006/relationships/hyperlink" Target="mailto:info@sonpap.gr" TargetMode="External" /><Relationship Id="rId15" Type="http://schemas.openxmlformats.org/officeDocument/2006/relationships/hyperlink" Target="mailto:ugs@ath.forthnet.gr" TargetMode="External" /><Relationship Id="rId16" Type="http://schemas.openxmlformats.org/officeDocument/2006/relationships/hyperlink" Target="mailto:info@shortsea.gr" TargetMode="External" /><Relationship Id="rId17" Type="http://schemas.openxmlformats.org/officeDocument/2006/relationships/hyperlink" Target="mailto:hsa@hsa.gr" TargetMode="External" /><Relationship Id="rId18" Type="http://schemas.openxmlformats.org/officeDocument/2006/relationships/hyperlink" Target="mailto:info@sitesap.gr" TargetMode="External" /><Relationship Id="rId19" Type="http://schemas.openxmlformats.org/officeDocument/2006/relationships/hyperlink" Target="mailto:hpyoa@otenet.gr"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hyperlink" Target="mailto:dinethat@yna.gov.gr" TargetMode="External" /><Relationship Id="rId8" Type="http://schemas.openxmlformats.org/officeDocument/2006/relationships/hyperlink" Target="mailto:seepe@seepe.gr" TargetMode="External" /><Relationship Id="rId9" Type="http://schemas.openxmlformats.org/officeDocument/2006/relationships/hyperlink" Target="mailto:oete@oet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